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C1CB" w14:textId="77777777" w:rsidR="004F282B" w:rsidRPr="005F4447" w:rsidRDefault="00CF77A3" w:rsidP="004F282B">
      <w:pPr>
        <w:spacing w:after="0" w:line="240" w:lineRule="auto"/>
        <w:rPr>
          <w:rFonts w:ascii="Arial" w:hAnsi="Arial" w:cs="Arial"/>
          <w:b/>
          <w:sz w:val="28"/>
          <w:szCs w:val="28"/>
        </w:rPr>
      </w:pPr>
      <w:bookmarkStart w:id="0" w:name="_GoBack"/>
      <w:bookmarkEnd w:id="0"/>
      <w:r>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2A4CAF93" wp14:editId="5AF85E49">
                <wp:simplePos x="0" y="0"/>
                <wp:positionH relativeFrom="column">
                  <wp:posOffset>4229100</wp:posOffset>
                </wp:positionH>
                <wp:positionV relativeFrom="paragraph">
                  <wp:posOffset>-570865</wp:posOffset>
                </wp:positionV>
                <wp:extent cx="1257300" cy="13716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32D833" w14:textId="77777777" w:rsidR="005F4447" w:rsidRDefault="005F4447">
                            <w:r>
                              <w:rPr>
                                <w:noProof/>
                                <w:lang w:eastAsia="en-GB"/>
                              </w:rPr>
                              <w:drawing>
                                <wp:inline distT="0" distB="0" distL="0" distR="0" wp14:anchorId="783D9835" wp14:editId="6E0518AB">
                                  <wp:extent cx="1074420" cy="1208928"/>
                                  <wp:effectExtent l="0" t="0" r="0" b="1079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2089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A4CAF93" id="_x0000_t202" coordsize="21600,21600" o:spt="202" path="m,l,21600r21600,l21600,xe">
                <v:stroke joinstyle="miter"/>
                <v:path gradientshapeok="t" o:connecttype="rect"/>
              </v:shapetype>
              <v:shape id="Text Box 6" o:spid="_x0000_s1026" type="#_x0000_t202" style="position:absolute;margin-left:333pt;margin-top:-44.95pt;width:99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XsgAIAAHMFAAAOAAAAZHJzL2Uyb0RvYy54bWysVEtPGzEQvlfqf7B8L5sNENoVG5SCqCpF&#10;gBoqzo7XJitsj2s72U1/fcf25lHaC1Uvu+OZb96Py6teK7IRzrdgalqejCgRhkPTmueafn+8/fCR&#10;Eh+YaZgCI2q6FZ5eTd+/u+xsJcawAtUIR9CI8VVna7oKwVZF4flKaOZPwAqDQglOs4BP91w0jnVo&#10;XatiPBpNig5cYx1w4T1yb7KQTpN9KQUP91J6EYiqKcYW0tel7zJ+i+klq54ds6uWD2Gwf4hCs9ag&#10;072pGxYYWbv2D1O65Q48yHDCQRcgZctFygGzKUevslmsmBUpFyyOt/sy+f9nlt9tHhxpm5pOKDFM&#10;Y4seRR/IZ+jJJFans75C0MIiLPTIxi6nTL2dA3/xCCmOMFnBIzpWo5dOxz/mSVARG7DdFz164dHa&#10;+PzidIQijrLy9KKc4CNaPahb58MXAZpEoqYOu5pCYJu5Dxm6g0RvBm5bpZDPKmV+Y6DNzBFpNAbt&#10;GH6OOFFhq0TW/SYkliYFHhlpKMW1cmTDcJwY58KEcohVGURHlETfb1Ec8FE1R/UW5b1G8gwm7JV1&#10;a8DlRsVdOoTdvOxClhk/NNDnvGMJQr/ssXyRXEKzxc47yJvjLb9tsQlz5sMDc7gq2Dhc/3CPH6mg&#10;qykMFCUrcD//xo94nGCUUtLh6tXU/1gzJyhRXw3O9qfy7CzuanqcnV+M8eGOJctjiVnra8B2lHho&#10;LE9kxAe1I6UD/YRXYha9oogZjr5rGnbkdcgHAa8MF7NZAuF2WhbmZmH5buDjiD32T8zZYQ4DjvAd&#10;7JaUVa/GMWNjYwzM1gFkm2b1UNWh8LjZadqHKxRPx/E7oQ63cvoLAAD//wMAUEsDBBQABgAIAAAA&#10;IQAjCavO3wAAAAsBAAAPAAAAZHJzL2Rvd25yZXYueG1sTI9NT8MwDIbvSPyHyEjctmTTiNqu6YRA&#10;XEGMD2m3rPHaisapmmwt/x5zgqPtR6+ft9zNvhcXHGMXyMBqqUAg1cF11Bh4f3taZCBisuRsHwgN&#10;fGOEXXV9VdrChYle8bJPjeAQioU10KY0FFLGukVv4zIMSHw7hdHbxOPYSDfaicN9L9dKaeltR/yh&#10;tQM+tFh/7c/ewMfz6fC5US/No78bpjArST6XxtzezPdbEAnn9AfDrz6rQ8VOx3AmF0VvQGvNXZKB&#10;RZbnIJjI9IY3R0bXegWyKuX/DtUPAAAA//8DAFBLAQItABQABgAIAAAAIQC2gziS/gAAAOEBAAAT&#10;AAAAAAAAAAAAAAAAAAAAAABbQ29udGVudF9UeXBlc10ueG1sUEsBAi0AFAAGAAgAAAAhADj9If/W&#10;AAAAlAEAAAsAAAAAAAAAAAAAAAAALwEAAF9yZWxzLy5yZWxzUEsBAi0AFAAGAAgAAAAhAA3HleyA&#10;AgAAcwUAAA4AAAAAAAAAAAAAAAAALgIAAGRycy9lMm9Eb2MueG1sUEsBAi0AFAAGAAgAAAAhACMJ&#10;q87fAAAACwEAAA8AAAAAAAAAAAAAAAAA2gQAAGRycy9kb3ducmV2LnhtbFBLBQYAAAAABAAEAPMA&#10;AADmBQAAAAA=&#10;" filled="f" stroked="f">
                <v:textbox>
                  <w:txbxContent>
                    <w:p w14:paraId="2E32D833" w14:textId="77777777" w:rsidR="005F4447" w:rsidRDefault="005F4447">
                      <w:r>
                        <w:rPr>
                          <w:noProof/>
                          <w:lang w:eastAsia="en-GB"/>
                        </w:rPr>
                        <w:drawing>
                          <wp:inline distT="0" distB="0" distL="0" distR="0" wp14:anchorId="783D9835" wp14:editId="6E0518AB">
                            <wp:extent cx="1074420" cy="1208928"/>
                            <wp:effectExtent l="0" t="0" r="0" b="10795"/>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208928"/>
                                    </a:xfrm>
                                    <a:prstGeom prst="rect">
                                      <a:avLst/>
                                    </a:prstGeom>
                                    <a:noFill/>
                                    <a:ln>
                                      <a:noFill/>
                                    </a:ln>
                                  </pic:spPr>
                                </pic:pic>
                              </a:graphicData>
                            </a:graphic>
                          </wp:inline>
                        </w:drawing>
                      </w:r>
                    </w:p>
                  </w:txbxContent>
                </v:textbox>
                <w10:wrap type="square"/>
              </v:shape>
            </w:pict>
          </mc:Fallback>
        </mc:AlternateContent>
      </w:r>
      <w:r w:rsidR="003A7A5D" w:rsidRPr="005F4447">
        <w:rPr>
          <w:rFonts w:ascii="Arial" w:hAnsi="Arial" w:cs="Arial"/>
          <w:b/>
          <w:sz w:val="28"/>
          <w:szCs w:val="28"/>
        </w:rPr>
        <w:t xml:space="preserve">Climate and </w:t>
      </w:r>
      <w:r w:rsidR="004F282B" w:rsidRPr="005F4447">
        <w:rPr>
          <w:rFonts w:ascii="Arial" w:hAnsi="Arial" w:cs="Arial"/>
          <w:b/>
          <w:sz w:val="28"/>
          <w:szCs w:val="28"/>
        </w:rPr>
        <w:t>E</w:t>
      </w:r>
      <w:r w:rsidR="003A7A5D" w:rsidRPr="005F4447">
        <w:rPr>
          <w:rFonts w:ascii="Arial" w:hAnsi="Arial" w:cs="Arial"/>
          <w:b/>
          <w:sz w:val="28"/>
          <w:szCs w:val="28"/>
        </w:rPr>
        <w:t xml:space="preserve">nvironmental </w:t>
      </w:r>
      <w:r w:rsidR="004F282B" w:rsidRPr="005F4447">
        <w:rPr>
          <w:rFonts w:ascii="Arial" w:hAnsi="Arial" w:cs="Arial"/>
          <w:b/>
          <w:sz w:val="28"/>
          <w:szCs w:val="28"/>
        </w:rPr>
        <w:t>E</w:t>
      </w:r>
      <w:r w:rsidR="003A7A5D" w:rsidRPr="005F4447">
        <w:rPr>
          <w:rFonts w:ascii="Arial" w:hAnsi="Arial" w:cs="Arial"/>
          <w:b/>
          <w:sz w:val="28"/>
          <w:szCs w:val="28"/>
        </w:rPr>
        <w:t>mergency</w:t>
      </w:r>
    </w:p>
    <w:p w14:paraId="27296F53" w14:textId="77777777" w:rsidR="003A7A5D" w:rsidRPr="005F4447" w:rsidRDefault="003A7A5D" w:rsidP="004F282B">
      <w:pPr>
        <w:spacing w:after="120" w:line="240" w:lineRule="auto"/>
        <w:rPr>
          <w:rFonts w:ascii="Arial" w:hAnsi="Arial" w:cs="Arial"/>
          <w:b/>
          <w:sz w:val="24"/>
          <w:szCs w:val="24"/>
        </w:rPr>
      </w:pPr>
      <w:r w:rsidRPr="005F4447">
        <w:rPr>
          <w:rFonts w:ascii="Arial" w:hAnsi="Arial" w:cs="Arial"/>
          <w:b/>
          <w:sz w:val="24"/>
          <w:szCs w:val="24"/>
        </w:rPr>
        <w:t>Submission of policy ideas to the Dorset Council</w:t>
      </w:r>
    </w:p>
    <w:p w14:paraId="7BA0902D" w14:textId="77777777" w:rsidR="003A7A5D" w:rsidRPr="005F4447" w:rsidRDefault="003A7A5D" w:rsidP="00522B17">
      <w:pPr>
        <w:spacing w:after="0" w:line="240" w:lineRule="auto"/>
        <w:rPr>
          <w:rFonts w:ascii="Arial" w:hAnsi="Arial" w:cs="Arial"/>
          <w:b/>
          <w:sz w:val="24"/>
          <w:szCs w:val="24"/>
        </w:rPr>
      </w:pPr>
      <w:r w:rsidRPr="005F4447">
        <w:rPr>
          <w:rFonts w:ascii="Arial" w:hAnsi="Arial" w:cs="Arial"/>
          <w:b/>
          <w:sz w:val="24"/>
          <w:szCs w:val="24"/>
        </w:rPr>
        <w:t xml:space="preserve">Preamble and summary </w:t>
      </w:r>
    </w:p>
    <w:p w14:paraId="59C8040F" w14:textId="77777777" w:rsidR="003A7A5D" w:rsidRPr="005F4447" w:rsidRDefault="003A7A5D" w:rsidP="00522B17">
      <w:pPr>
        <w:tabs>
          <w:tab w:val="left" w:pos="851"/>
        </w:tabs>
        <w:spacing w:after="120" w:line="240" w:lineRule="auto"/>
        <w:rPr>
          <w:rFonts w:ascii="Arial" w:hAnsi="Arial" w:cs="Arial"/>
          <w:sz w:val="24"/>
          <w:szCs w:val="24"/>
        </w:rPr>
      </w:pPr>
      <w:r w:rsidRPr="005F4447">
        <w:rPr>
          <w:rFonts w:ascii="Arial" w:hAnsi="Arial" w:cs="Arial"/>
          <w:sz w:val="24"/>
          <w:szCs w:val="24"/>
        </w:rPr>
        <w:t xml:space="preserve">Friends of the Earth </w:t>
      </w:r>
      <w:r w:rsidR="00C31E11" w:rsidRPr="005F4447">
        <w:rPr>
          <w:rFonts w:ascii="Arial" w:hAnsi="Arial" w:cs="Arial"/>
          <w:sz w:val="24"/>
          <w:szCs w:val="24"/>
        </w:rPr>
        <w:t xml:space="preserve">applaud </w:t>
      </w:r>
      <w:r w:rsidRPr="005F4447">
        <w:rPr>
          <w:rFonts w:ascii="Arial" w:hAnsi="Arial" w:cs="Arial"/>
          <w:sz w:val="24"/>
          <w:szCs w:val="24"/>
        </w:rPr>
        <w:t>the Dorset Council for its Declaration of a Climate Emergency.  We urge that the scope of this Emergency embrace</w:t>
      </w:r>
      <w:r w:rsidR="00960F5A" w:rsidRPr="005F4447">
        <w:rPr>
          <w:rFonts w:ascii="Arial" w:hAnsi="Arial" w:cs="Arial"/>
          <w:sz w:val="24"/>
          <w:szCs w:val="24"/>
        </w:rPr>
        <w:t>s</w:t>
      </w:r>
      <w:r w:rsidR="005F4447" w:rsidRPr="005F4447">
        <w:rPr>
          <w:rFonts w:ascii="Arial" w:hAnsi="Arial" w:cs="Arial"/>
          <w:sz w:val="24"/>
          <w:szCs w:val="24"/>
        </w:rPr>
        <w:t xml:space="preserve"> </w:t>
      </w:r>
      <w:r w:rsidR="00960F5A" w:rsidRPr="005F4447">
        <w:rPr>
          <w:rFonts w:ascii="Arial" w:hAnsi="Arial" w:cs="Arial"/>
          <w:sz w:val="24"/>
          <w:szCs w:val="24"/>
        </w:rPr>
        <w:t xml:space="preserve">not only </w:t>
      </w:r>
      <w:r w:rsidRPr="005F4447">
        <w:rPr>
          <w:rFonts w:ascii="Arial" w:hAnsi="Arial" w:cs="Arial"/>
          <w:sz w:val="24"/>
          <w:szCs w:val="24"/>
        </w:rPr>
        <w:t xml:space="preserve">the impacts of climate change, </w:t>
      </w:r>
      <w:r w:rsidR="00356FA7" w:rsidRPr="005F4447">
        <w:rPr>
          <w:rFonts w:ascii="Arial" w:hAnsi="Arial" w:cs="Arial"/>
          <w:sz w:val="24"/>
          <w:szCs w:val="24"/>
        </w:rPr>
        <w:t xml:space="preserve">but also </w:t>
      </w:r>
      <w:r w:rsidRPr="005F4447">
        <w:rPr>
          <w:rFonts w:ascii="Arial" w:hAnsi="Arial" w:cs="Arial"/>
          <w:sz w:val="24"/>
          <w:szCs w:val="24"/>
        </w:rPr>
        <w:t xml:space="preserve">the heavy and continuing loss of biodiversity, and the challenge of waste in all fields and particularly plastic.  We welcome the formation of the Dorset Climate Emergency Panel.  We </w:t>
      </w:r>
      <w:r w:rsidR="00CB17B6" w:rsidRPr="005F4447">
        <w:rPr>
          <w:rFonts w:ascii="Arial" w:hAnsi="Arial" w:cs="Arial"/>
          <w:sz w:val="24"/>
          <w:szCs w:val="24"/>
        </w:rPr>
        <w:t>urge</w:t>
      </w:r>
      <w:r w:rsidRPr="005F4447">
        <w:rPr>
          <w:rFonts w:ascii="Arial" w:hAnsi="Arial" w:cs="Arial"/>
          <w:sz w:val="24"/>
          <w:szCs w:val="24"/>
        </w:rPr>
        <w:t xml:space="preserve"> the Council to create a wide-ranging Action Plan, focused on the actions which lie within the Council’s powers and resources </w:t>
      </w:r>
      <w:r w:rsidR="009721B1" w:rsidRPr="005F4447">
        <w:rPr>
          <w:rFonts w:ascii="Arial" w:hAnsi="Arial" w:cs="Arial"/>
          <w:sz w:val="24"/>
          <w:szCs w:val="24"/>
          <w:u w:val="single"/>
        </w:rPr>
        <w:t>and</w:t>
      </w:r>
      <w:r w:rsidR="009721B1" w:rsidRPr="005F4447">
        <w:rPr>
          <w:rFonts w:ascii="Arial" w:hAnsi="Arial" w:cs="Arial"/>
          <w:sz w:val="24"/>
          <w:szCs w:val="24"/>
        </w:rPr>
        <w:t xml:space="preserve"> those </w:t>
      </w:r>
      <w:r w:rsidR="00CB17B6" w:rsidRPr="005F4447">
        <w:rPr>
          <w:rFonts w:ascii="Arial" w:hAnsi="Arial" w:cs="Arial"/>
          <w:sz w:val="24"/>
          <w:szCs w:val="24"/>
        </w:rPr>
        <w:t xml:space="preserve">to </w:t>
      </w:r>
      <w:r w:rsidRPr="005F4447">
        <w:rPr>
          <w:rFonts w:ascii="Arial" w:hAnsi="Arial" w:cs="Arial"/>
          <w:sz w:val="24"/>
          <w:szCs w:val="24"/>
        </w:rPr>
        <w:t xml:space="preserve">be taken by partners.  This Plan should be prepared in a highly participative manner, in order to provoke awareness and action by the citizens, communities, enterprises and organisations of Dorset. </w:t>
      </w:r>
    </w:p>
    <w:p w14:paraId="69509B13" w14:textId="77777777" w:rsidR="003A7A5D" w:rsidRPr="005F4447" w:rsidRDefault="003A7A5D" w:rsidP="00522B17">
      <w:pPr>
        <w:spacing w:after="0" w:line="240" w:lineRule="auto"/>
        <w:rPr>
          <w:rFonts w:ascii="Arial" w:hAnsi="Arial" w:cs="Arial"/>
          <w:b/>
          <w:sz w:val="24"/>
          <w:szCs w:val="24"/>
        </w:rPr>
      </w:pPr>
      <w:r w:rsidRPr="005F4447">
        <w:rPr>
          <w:rFonts w:ascii="Arial" w:hAnsi="Arial" w:cs="Arial"/>
          <w:b/>
          <w:sz w:val="24"/>
          <w:szCs w:val="24"/>
        </w:rPr>
        <w:t xml:space="preserve">International and national context. </w:t>
      </w:r>
    </w:p>
    <w:p w14:paraId="545A09C2" w14:textId="77777777" w:rsidR="003A7A5D" w:rsidRPr="005F4447" w:rsidRDefault="003A7A5D" w:rsidP="00522B17">
      <w:pPr>
        <w:spacing w:after="0" w:line="240" w:lineRule="auto"/>
        <w:rPr>
          <w:rFonts w:ascii="Arial" w:hAnsi="Arial" w:cs="Arial"/>
          <w:sz w:val="24"/>
          <w:szCs w:val="24"/>
        </w:rPr>
      </w:pPr>
      <w:r w:rsidRPr="005F4447">
        <w:rPr>
          <w:rFonts w:ascii="Arial" w:hAnsi="Arial" w:cs="Arial"/>
          <w:sz w:val="24"/>
          <w:szCs w:val="24"/>
        </w:rPr>
        <w:t xml:space="preserve">The Council will be fully aware of the recent rapid rise in public and political awareness of the challenges posed by climate change, loss of biodiversity, plastic and other waste.  There is now high expectation that </w:t>
      </w:r>
      <w:r w:rsidRPr="005F4447">
        <w:rPr>
          <w:rFonts w:ascii="Arial" w:hAnsi="Arial" w:cs="Arial"/>
          <w:sz w:val="24"/>
          <w:szCs w:val="24"/>
          <w:u w:val="single"/>
        </w:rPr>
        <w:t>governments</w:t>
      </w:r>
      <w:r w:rsidR="001554E5" w:rsidRPr="005F4447">
        <w:rPr>
          <w:rFonts w:ascii="Arial" w:hAnsi="Arial" w:cs="Arial"/>
          <w:sz w:val="24"/>
          <w:szCs w:val="24"/>
        </w:rPr>
        <w:t xml:space="preserve"> everywhere will</w:t>
      </w:r>
      <w:r w:rsidRPr="005F4447">
        <w:rPr>
          <w:rFonts w:ascii="Arial" w:hAnsi="Arial" w:cs="Arial"/>
          <w:sz w:val="24"/>
          <w:szCs w:val="24"/>
        </w:rPr>
        <w:t>:</w:t>
      </w:r>
    </w:p>
    <w:p w14:paraId="1D3539DC" w14:textId="77777777" w:rsidR="003A7A5D" w:rsidRPr="005F4447" w:rsidRDefault="003A7A5D" w:rsidP="00522B17">
      <w:pPr>
        <w:pStyle w:val="ListParagraph"/>
        <w:numPr>
          <w:ilvl w:val="0"/>
          <w:numId w:val="1"/>
        </w:numPr>
        <w:spacing w:after="120" w:line="240" w:lineRule="auto"/>
        <w:ind w:left="284" w:hanging="284"/>
        <w:rPr>
          <w:rFonts w:ascii="Arial" w:hAnsi="Arial" w:cs="Arial"/>
          <w:sz w:val="24"/>
          <w:szCs w:val="24"/>
        </w:rPr>
      </w:pPr>
      <w:r w:rsidRPr="005F4447">
        <w:rPr>
          <w:rFonts w:ascii="Arial" w:hAnsi="Arial" w:cs="Arial"/>
          <w:sz w:val="24"/>
          <w:szCs w:val="24"/>
        </w:rPr>
        <w:t>Honour the commitments made at the Paris Conference on Climate Change 2015</w:t>
      </w:r>
    </w:p>
    <w:p w14:paraId="1DF9735B" w14:textId="77777777" w:rsidR="003A7A5D" w:rsidRPr="005F4447" w:rsidRDefault="003A7A5D" w:rsidP="00522B17">
      <w:pPr>
        <w:pStyle w:val="ListParagraph"/>
        <w:numPr>
          <w:ilvl w:val="0"/>
          <w:numId w:val="1"/>
        </w:numPr>
        <w:spacing w:after="120" w:line="240" w:lineRule="auto"/>
        <w:ind w:left="284" w:hanging="284"/>
        <w:rPr>
          <w:rFonts w:ascii="Arial" w:hAnsi="Arial" w:cs="Arial"/>
          <w:sz w:val="24"/>
          <w:szCs w:val="24"/>
        </w:rPr>
      </w:pPr>
      <w:r w:rsidRPr="005F4447">
        <w:rPr>
          <w:rFonts w:ascii="Arial" w:hAnsi="Arial" w:cs="Arial"/>
          <w:sz w:val="24"/>
          <w:szCs w:val="24"/>
        </w:rPr>
        <w:t>Intensify that commitment in the light of the report of the Intergovernmental Panel on Climate Change of October 2018</w:t>
      </w:r>
    </w:p>
    <w:p w14:paraId="05CB3A03" w14:textId="77777777" w:rsidR="003A7A5D" w:rsidRPr="005F4447" w:rsidRDefault="003A7A5D" w:rsidP="00522B17">
      <w:pPr>
        <w:pStyle w:val="ListParagraph"/>
        <w:numPr>
          <w:ilvl w:val="0"/>
          <w:numId w:val="1"/>
        </w:numPr>
        <w:spacing w:after="120" w:line="240" w:lineRule="auto"/>
        <w:ind w:left="284" w:hanging="284"/>
        <w:rPr>
          <w:rFonts w:ascii="Arial" w:hAnsi="Arial" w:cs="Arial"/>
          <w:sz w:val="24"/>
          <w:szCs w:val="24"/>
        </w:rPr>
      </w:pPr>
      <w:r w:rsidRPr="005F4447">
        <w:rPr>
          <w:rFonts w:ascii="Arial" w:hAnsi="Arial" w:cs="Arial"/>
          <w:sz w:val="24"/>
          <w:szCs w:val="24"/>
        </w:rPr>
        <w:t xml:space="preserve">Review their actions </w:t>
      </w:r>
      <w:r w:rsidR="00CB17B6" w:rsidRPr="005F4447">
        <w:rPr>
          <w:rFonts w:ascii="Arial" w:hAnsi="Arial" w:cs="Arial"/>
          <w:sz w:val="24"/>
          <w:szCs w:val="24"/>
        </w:rPr>
        <w:t xml:space="preserve">for </w:t>
      </w:r>
      <w:r w:rsidRPr="005F4447">
        <w:rPr>
          <w:rFonts w:ascii="Arial" w:hAnsi="Arial" w:cs="Arial"/>
          <w:sz w:val="24"/>
          <w:szCs w:val="24"/>
        </w:rPr>
        <w:t xml:space="preserve">protection of biodiversity in the light of the International Science-Policy Panel on Biodiversity and Ecosystem Services </w:t>
      </w:r>
      <w:r w:rsidR="00CB17B6" w:rsidRPr="005F4447">
        <w:rPr>
          <w:rFonts w:ascii="Arial" w:hAnsi="Arial" w:cs="Arial"/>
          <w:sz w:val="24"/>
          <w:szCs w:val="24"/>
        </w:rPr>
        <w:t xml:space="preserve">report of May 2019 </w:t>
      </w:r>
    </w:p>
    <w:p w14:paraId="607D314C" w14:textId="77777777" w:rsidR="003A7A5D" w:rsidRPr="005F4447" w:rsidRDefault="003A7A5D" w:rsidP="00522B17">
      <w:pPr>
        <w:pStyle w:val="ListParagraph"/>
        <w:numPr>
          <w:ilvl w:val="0"/>
          <w:numId w:val="1"/>
        </w:numPr>
        <w:spacing w:after="60" w:line="240" w:lineRule="auto"/>
        <w:ind w:left="284" w:hanging="284"/>
        <w:rPr>
          <w:rFonts w:ascii="Arial" w:hAnsi="Arial" w:cs="Arial"/>
          <w:sz w:val="24"/>
          <w:szCs w:val="24"/>
        </w:rPr>
      </w:pPr>
      <w:r w:rsidRPr="005F4447">
        <w:rPr>
          <w:rFonts w:ascii="Arial" w:hAnsi="Arial" w:cs="Arial"/>
          <w:sz w:val="24"/>
          <w:szCs w:val="24"/>
        </w:rPr>
        <w:t xml:space="preserve">Join in </w:t>
      </w:r>
      <w:r w:rsidR="00CB17B6" w:rsidRPr="005F4447">
        <w:rPr>
          <w:rFonts w:ascii="Arial" w:hAnsi="Arial" w:cs="Arial"/>
          <w:sz w:val="24"/>
          <w:szCs w:val="24"/>
        </w:rPr>
        <w:t xml:space="preserve">the </w:t>
      </w:r>
      <w:r w:rsidRPr="005F4447">
        <w:rPr>
          <w:rFonts w:ascii="Arial" w:hAnsi="Arial" w:cs="Arial"/>
          <w:sz w:val="24"/>
          <w:szCs w:val="24"/>
        </w:rPr>
        <w:t>global campaign to slow down, and in due course reverse, the appalling accumulation of plastic waste on land and sea</w:t>
      </w:r>
      <w:r w:rsidR="00AA1D82" w:rsidRPr="005F4447">
        <w:rPr>
          <w:rFonts w:ascii="Arial" w:hAnsi="Arial" w:cs="Arial"/>
          <w:sz w:val="24"/>
          <w:szCs w:val="24"/>
        </w:rPr>
        <w:t>.</w:t>
      </w:r>
    </w:p>
    <w:p w14:paraId="3DD910E5" w14:textId="77777777" w:rsidR="003A7A5D" w:rsidRPr="005F4447" w:rsidRDefault="00C03094" w:rsidP="00522B17">
      <w:pPr>
        <w:spacing w:after="120" w:line="240" w:lineRule="auto"/>
        <w:rPr>
          <w:rFonts w:ascii="Arial" w:hAnsi="Arial" w:cs="Arial"/>
          <w:sz w:val="24"/>
          <w:szCs w:val="24"/>
        </w:rPr>
      </w:pPr>
      <w:r w:rsidRPr="005F4447">
        <w:rPr>
          <w:rFonts w:ascii="Arial" w:eastAsia="Times New Roman" w:hAnsi="Arial" w:cs="Arial"/>
          <w:sz w:val="24"/>
          <w:szCs w:val="24"/>
          <w:lang w:eastAsia="en-GB"/>
        </w:rPr>
        <w:t xml:space="preserve">All levels of government must respond to this expectation.  </w:t>
      </w:r>
      <w:r w:rsidRPr="005F4447">
        <w:rPr>
          <w:rFonts w:ascii="Arial" w:eastAsia="Times New Roman" w:hAnsi="Arial" w:cs="Arial"/>
          <w:sz w:val="24"/>
          <w:szCs w:val="24"/>
          <w:u w:val="single"/>
          <w:lang w:eastAsia="en-GB"/>
        </w:rPr>
        <w:t>Local authorities</w:t>
      </w:r>
      <w:r w:rsidRPr="005F4447">
        <w:rPr>
          <w:rFonts w:ascii="Arial" w:eastAsia="Times New Roman" w:hAnsi="Arial" w:cs="Arial"/>
          <w:sz w:val="24"/>
          <w:szCs w:val="24"/>
          <w:lang w:eastAsia="en-GB"/>
        </w:rPr>
        <w:t xml:space="preserve"> should </w:t>
      </w:r>
      <w:proofErr w:type="gramStart"/>
      <w:r w:rsidRPr="005F4447">
        <w:rPr>
          <w:rFonts w:ascii="Arial" w:eastAsia="Times New Roman" w:hAnsi="Arial" w:cs="Arial"/>
          <w:sz w:val="24"/>
          <w:szCs w:val="24"/>
          <w:lang w:eastAsia="en-GB"/>
        </w:rPr>
        <w:t xml:space="preserve">act, </w:t>
      </w:r>
      <w:r w:rsidR="003A7A5D" w:rsidRPr="005F4447">
        <w:rPr>
          <w:rFonts w:ascii="Arial" w:hAnsi="Arial" w:cs="Arial"/>
          <w:sz w:val="24"/>
          <w:szCs w:val="24"/>
        </w:rPr>
        <w:t>and</w:t>
      </w:r>
      <w:proofErr w:type="gramEnd"/>
      <w:r w:rsidR="003A7A5D" w:rsidRPr="005F4447">
        <w:rPr>
          <w:rFonts w:ascii="Arial" w:hAnsi="Arial" w:cs="Arial"/>
          <w:sz w:val="24"/>
          <w:szCs w:val="24"/>
        </w:rPr>
        <w:t xml:space="preserve"> provide leadership for action by all stakeholders</w:t>
      </w:r>
      <w:r w:rsidR="005F4447" w:rsidRPr="005F4447">
        <w:rPr>
          <w:rFonts w:ascii="Arial" w:hAnsi="Arial" w:cs="Arial"/>
          <w:sz w:val="24"/>
          <w:szCs w:val="24"/>
        </w:rPr>
        <w:t xml:space="preserve"> </w:t>
      </w:r>
      <w:r w:rsidR="004979A7" w:rsidRPr="005F4447">
        <w:rPr>
          <w:rFonts w:ascii="Arial" w:hAnsi="Arial" w:cs="Arial"/>
          <w:sz w:val="24"/>
          <w:szCs w:val="24"/>
        </w:rPr>
        <w:t>in their territories</w:t>
      </w:r>
      <w:r w:rsidR="00356FA7" w:rsidRPr="005F4447">
        <w:rPr>
          <w:rFonts w:ascii="Arial" w:hAnsi="Arial" w:cs="Arial"/>
          <w:sz w:val="24"/>
          <w:szCs w:val="24"/>
        </w:rPr>
        <w:t>.</w:t>
      </w:r>
    </w:p>
    <w:p w14:paraId="4B69E454" w14:textId="77777777" w:rsidR="003A7A5D" w:rsidRPr="005F4447" w:rsidRDefault="003A7A5D" w:rsidP="00522B17">
      <w:pPr>
        <w:spacing w:after="0" w:line="240" w:lineRule="auto"/>
        <w:rPr>
          <w:rFonts w:ascii="Arial" w:hAnsi="Arial" w:cs="Arial"/>
          <w:b/>
          <w:sz w:val="24"/>
          <w:szCs w:val="24"/>
        </w:rPr>
      </w:pPr>
      <w:r w:rsidRPr="005F4447">
        <w:rPr>
          <w:rFonts w:ascii="Arial" w:hAnsi="Arial" w:cs="Arial"/>
          <w:b/>
          <w:sz w:val="24"/>
          <w:szCs w:val="24"/>
        </w:rPr>
        <w:t>Impact on Dorset</w:t>
      </w:r>
    </w:p>
    <w:p w14:paraId="38693AC4" w14:textId="77777777" w:rsidR="009721B1" w:rsidRPr="005F4447" w:rsidRDefault="00356FA7" w:rsidP="00522B17">
      <w:pPr>
        <w:spacing w:after="60" w:line="240" w:lineRule="auto"/>
        <w:rPr>
          <w:rFonts w:ascii="Arial" w:hAnsi="Arial" w:cs="Arial"/>
          <w:sz w:val="24"/>
          <w:szCs w:val="24"/>
        </w:rPr>
      </w:pPr>
      <w:r w:rsidRPr="005F4447">
        <w:rPr>
          <w:rFonts w:ascii="Arial" w:hAnsi="Arial" w:cs="Arial"/>
          <w:sz w:val="24"/>
          <w:szCs w:val="24"/>
        </w:rPr>
        <w:t xml:space="preserve">This </w:t>
      </w:r>
      <w:r w:rsidR="00CB17B6" w:rsidRPr="005F4447">
        <w:rPr>
          <w:rFonts w:ascii="Arial" w:hAnsi="Arial" w:cs="Arial"/>
          <w:sz w:val="24"/>
          <w:szCs w:val="24"/>
        </w:rPr>
        <w:t xml:space="preserve">emergency </w:t>
      </w:r>
      <w:r w:rsidRPr="005F4447">
        <w:rPr>
          <w:rFonts w:ascii="Arial" w:hAnsi="Arial" w:cs="Arial"/>
          <w:sz w:val="24"/>
          <w:szCs w:val="24"/>
        </w:rPr>
        <w:t xml:space="preserve">is likely to </w:t>
      </w:r>
      <w:r w:rsidR="00CB17B6" w:rsidRPr="005F4447">
        <w:rPr>
          <w:rFonts w:ascii="Arial" w:hAnsi="Arial" w:cs="Arial"/>
          <w:sz w:val="24"/>
          <w:szCs w:val="24"/>
        </w:rPr>
        <w:t>provoke the reactions sho</w:t>
      </w:r>
      <w:r w:rsidR="00B20791" w:rsidRPr="005F4447">
        <w:rPr>
          <w:rFonts w:ascii="Arial" w:hAnsi="Arial" w:cs="Arial"/>
          <w:sz w:val="24"/>
          <w:szCs w:val="24"/>
        </w:rPr>
        <w:t>w</w:t>
      </w:r>
      <w:r w:rsidR="00CB17B6" w:rsidRPr="005F4447">
        <w:rPr>
          <w:rFonts w:ascii="Arial" w:hAnsi="Arial" w:cs="Arial"/>
          <w:sz w:val="24"/>
          <w:szCs w:val="24"/>
        </w:rPr>
        <w:t xml:space="preserve">n below, which will </w:t>
      </w:r>
      <w:r w:rsidR="009721B1" w:rsidRPr="005F4447">
        <w:rPr>
          <w:rFonts w:ascii="Arial" w:hAnsi="Arial" w:cs="Arial"/>
          <w:sz w:val="24"/>
          <w:szCs w:val="24"/>
        </w:rPr>
        <w:t xml:space="preserve">challenge all citizens and organisations in </w:t>
      </w:r>
      <w:r w:rsidR="00B20791" w:rsidRPr="005F4447">
        <w:rPr>
          <w:rFonts w:ascii="Arial" w:hAnsi="Arial" w:cs="Arial"/>
          <w:sz w:val="24"/>
          <w:szCs w:val="24"/>
        </w:rPr>
        <w:t>Dorset</w:t>
      </w:r>
      <w:r w:rsidR="00960F5A" w:rsidRPr="005F4447">
        <w:rPr>
          <w:rFonts w:ascii="Arial" w:hAnsi="Arial" w:cs="Arial"/>
          <w:sz w:val="24"/>
          <w:szCs w:val="24"/>
        </w:rPr>
        <w:t>:</w:t>
      </w:r>
      <w:r w:rsidR="00B20791" w:rsidRPr="005F4447">
        <w:rPr>
          <w:rFonts w:ascii="Arial" w:hAnsi="Arial" w:cs="Arial"/>
          <w:sz w:val="24"/>
          <w:szCs w:val="24"/>
        </w:rPr>
        <w:t xml:space="preserve"> but </w:t>
      </w:r>
      <w:r w:rsidR="00960F5A" w:rsidRPr="005F4447">
        <w:rPr>
          <w:rFonts w:ascii="Arial" w:hAnsi="Arial" w:cs="Arial"/>
          <w:sz w:val="24"/>
          <w:szCs w:val="24"/>
        </w:rPr>
        <w:t xml:space="preserve">it can also </w:t>
      </w:r>
      <w:r w:rsidR="00B20791" w:rsidRPr="005F4447">
        <w:rPr>
          <w:rFonts w:ascii="Arial" w:hAnsi="Arial" w:cs="Arial"/>
          <w:sz w:val="24"/>
          <w:szCs w:val="24"/>
        </w:rPr>
        <w:t xml:space="preserve">offer </w:t>
      </w:r>
      <w:r w:rsidRPr="005F4447">
        <w:rPr>
          <w:rFonts w:ascii="Arial" w:hAnsi="Arial" w:cs="Arial"/>
          <w:sz w:val="24"/>
          <w:szCs w:val="24"/>
        </w:rPr>
        <w:t>many</w:t>
      </w:r>
      <w:r w:rsidR="005F4447" w:rsidRPr="005F4447">
        <w:rPr>
          <w:rFonts w:ascii="Arial" w:hAnsi="Arial" w:cs="Arial"/>
          <w:sz w:val="24"/>
          <w:szCs w:val="24"/>
        </w:rPr>
        <w:t xml:space="preserve"> </w:t>
      </w:r>
      <w:r w:rsidR="009721B1" w:rsidRPr="005F4447">
        <w:rPr>
          <w:rFonts w:ascii="Arial" w:hAnsi="Arial" w:cs="Arial"/>
          <w:sz w:val="24"/>
          <w:szCs w:val="24"/>
        </w:rPr>
        <w:t>opportunit</w:t>
      </w:r>
      <w:r w:rsidRPr="005F4447">
        <w:rPr>
          <w:rFonts w:ascii="Arial" w:hAnsi="Arial" w:cs="Arial"/>
          <w:sz w:val="24"/>
          <w:szCs w:val="24"/>
        </w:rPr>
        <w:t>ies</w:t>
      </w:r>
      <w:r w:rsidR="00B20791" w:rsidRPr="005F4447">
        <w:rPr>
          <w:rFonts w:ascii="Arial" w:hAnsi="Arial" w:cs="Arial"/>
          <w:sz w:val="24"/>
          <w:szCs w:val="24"/>
        </w:rPr>
        <w:t xml:space="preserve"> to </w:t>
      </w:r>
      <w:r w:rsidR="009721B1" w:rsidRPr="005F4447">
        <w:rPr>
          <w:rFonts w:ascii="Arial" w:hAnsi="Arial" w:cs="Arial"/>
          <w:sz w:val="24"/>
          <w:szCs w:val="24"/>
        </w:rPr>
        <w:t xml:space="preserve">strengthen and diversify the </w:t>
      </w:r>
      <w:r w:rsidR="00B20791" w:rsidRPr="005F4447">
        <w:rPr>
          <w:rFonts w:ascii="Arial" w:hAnsi="Arial" w:cs="Arial"/>
          <w:sz w:val="24"/>
          <w:szCs w:val="24"/>
        </w:rPr>
        <w:t xml:space="preserve">County’s </w:t>
      </w:r>
      <w:r w:rsidR="009721B1" w:rsidRPr="005F4447">
        <w:rPr>
          <w:rFonts w:ascii="Arial" w:hAnsi="Arial" w:cs="Arial"/>
          <w:sz w:val="24"/>
          <w:szCs w:val="24"/>
        </w:rPr>
        <w:t>economy and sustain</w:t>
      </w:r>
      <w:r w:rsidR="00B20791" w:rsidRPr="005F4447">
        <w:rPr>
          <w:rFonts w:ascii="Arial" w:hAnsi="Arial" w:cs="Arial"/>
          <w:sz w:val="24"/>
          <w:szCs w:val="24"/>
        </w:rPr>
        <w:t xml:space="preserve"> its </w:t>
      </w:r>
      <w:r w:rsidR="009721B1" w:rsidRPr="005F4447">
        <w:rPr>
          <w:rFonts w:ascii="Arial" w:hAnsi="Arial" w:cs="Arial"/>
          <w:sz w:val="24"/>
          <w:szCs w:val="24"/>
        </w:rPr>
        <w:t xml:space="preserve">communities.  </w:t>
      </w:r>
    </w:p>
    <w:p w14:paraId="38003949" w14:textId="77777777" w:rsidR="009721B1" w:rsidRPr="005F4447" w:rsidRDefault="009721B1" w:rsidP="00522B17">
      <w:pPr>
        <w:tabs>
          <w:tab w:val="left" w:pos="284"/>
        </w:tabs>
        <w:spacing w:after="0" w:line="240" w:lineRule="auto"/>
        <w:rPr>
          <w:rFonts w:ascii="Arial" w:hAnsi="Arial" w:cs="Arial"/>
          <w:b/>
          <w:i/>
          <w:sz w:val="24"/>
          <w:szCs w:val="24"/>
        </w:rPr>
      </w:pPr>
      <w:r w:rsidRPr="005F4447">
        <w:rPr>
          <w:rFonts w:ascii="Arial" w:hAnsi="Arial" w:cs="Arial"/>
          <w:b/>
          <w:i/>
          <w:sz w:val="24"/>
          <w:szCs w:val="24"/>
        </w:rPr>
        <w:t xml:space="preserve">Transport </w:t>
      </w:r>
    </w:p>
    <w:p w14:paraId="7BA27551" w14:textId="77777777" w:rsidR="003A2415" w:rsidRPr="005F4447" w:rsidRDefault="003A2415" w:rsidP="00522B17">
      <w:pPr>
        <w:pStyle w:val="ListParagraph"/>
        <w:numPr>
          <w:ilvl w:val="0"/>
          <w:numId w:val="2"/>
        </w:numPr>
        <w:tabs>
          <w:tab w:val="left" w:pos="284"/>
        </w:tabs>
        <w:spacing w:after="120" w:line="240" w:lineRule="auto"/>
        <w:ind w:left="0" w:hanging="284"/>
        <w:rPr>
          <w:rFonts w:ascii="Arial" w:hAnsi="Arial" w:cs="Arial"/>
          <w:sz w:val="24"/>
          <w:szCs w:val="24"/>
        </w:rPr>
      </w:pPr>
      <w:r w:rsidRPr="005F4447">
        <w:rPr>
          <w:rFonts w:ascii="Arial" w:hAnsi="Arial" w:cs="Arial"/>
          <w:sz w:val="24"/>
          <w:szCs w:val="24"/>
        </w:rPr>
        <w:t>R</w:t>
      </w:r>
      <w:r w:rsidR="003A7A5D" w:rsidRPr="005F4447">
        <w:rPr>
          <w:rFonts w:ascii="Arial" w:hAnsi="Arial" w:cs="Arial"/>
          <w:sz w:val="24"/>
          <w:szCs w:val="24"/>
        </w:rPr>
        <w:t xml:space="preserve">ise in taxes on petrol and diesel, or fuel rationing </w:t>
      </w:r>
      <w:r w:rsidR="00356FA7" w:rsidRPr="005F4447">
        <w:rPr>
          <w:rFonts w:ascii="Arial" w:hAnsi="Arial" w:cs="Arial"/>
          <w:sz w:val="24"/>
          <w:szCs w:val="24"/>
        </w:rPr>
        <w:t>(</w:t>
      </w:r>
      <w:r w:rsidR="003A7A5D" w:rsidRPr="005F4447">
        <w:rPr>
          <w:rFonts w:ascii="Arial" w:hAnsi="Arial" w:cs="Arial"/>
          <w:sz w:val="24"/>
          <w:szCs w:val="24"/>
        </w:rPr>
        <w:t>which could be fairer on low-income people</w:t>
      </w:r>
      <w:r w:rsidR="00356FA7" w:rsidRPr="005F4447">
        <w:rPr>
          <w:rFonts w:ascii="Arial" w:hAnsi="Arial" w:cs="Arial"/>
          <w:sz w:val="24"/>
          <w:szCs w:val="24"/>
        </w:rPr>
        <w:t>)</w:t>
      </w:r>
      <w:r w:rsidRPr="005F4447">
        <w:rPr>
          <w:rFonts w:ascii="Arial" w:hAnsi="Arial" w:cs="Arial"/>
          <w:sz w:val="24"/>
          <w:szCs w:val="24"/>
        </w:rPr>
        <w:t xml:space="preserve">, </w:t>
      </w:r>
      <w:r w:rsidR="003A7A5D" w:rsidRPr="005F4447">
        <w:rPr>
          <w:rFonts w:ascii="Arial" w:hAnsi="Arial" w:cs="Arial"/>
          <w:sz w:val="24"/>
          <w:szCs w:val="24"/>
        </w:rPr>
        <w:t xml:space="preserve">designed to </w:t>
      </w:r>
      <w:r w:rsidRPr="005F4447">
        <w:rPr>
          <w:rFonts w:ascii="Arial" w:hAnsi="Arial" w:cs="Arial"/>
          <w:sz w:val="24"/>
          <w:szCs w:val="24"/>
        </w:rPr>
        <w:t>curb single-vehicle travel</w:t>
      </w:r>
    </w:p>
    <w:p w14:paraId="227B8F6D" w14:textId="77777777" w:rsidR="003A7A5D" w:rsidRPr="005F4447" w:rsidRDefault="003A2415" w:rsidP="00522B17">
      <w:pPr>
        <w:pStyle w:val="ListParagraph"/>
        <w:numPr>
          <w:ilvl w:val="0"/>
          <w:numId w:val="2"/>
        </w:numPr>
        <w:tabs>
          <w:tab w:val="left" w:pos="284"/>
        </w:tabs>
        <w:spacing w:before="120" w:after="120" w:line="240" w:lineRule="auto"/>
        <w:ind w:left="0" w:hanging="284"/>
        <w:rPr>
          <w:rFonts w:ascii="Arial" w:hAnsi="Arial" w:cs="Arial"/>
          <w:sz w:val="24"/>
          <w:szCs w:val="24"/>
        </w:rPr>
      </w:pPr>
      <w:r w:rsidRPr="005F4447">
        <w:rPr>
          <w:rFonts w:ascii="Arial" w:hAnsi="Arial" w:cs="Arial"/>
          <w:sz w:val="24"/>
          <w:szCs w:val="24"/>
        </w:rPr>
        <w:t>Increased use</w:t>
      </w:r>
      <w:r w:rsidR="003A7A5D" w:rsidRPr="005F4447">
        <w:rPr>
          <w:rFonts w:ascii="Arial" w:hAnsi="Arial" w:cs="Arial"/>
          <w:sz w:val="24"/>
          <w:szCs w:val="24"/>
        </w:rPr>
        <w:t xml:space="preserve"> of electric vehicles</w:t>
      </w:r>
      <w:r w:rsidRPr="005F4447">
        <w:rPr>
          <w:rFonts w:ascii="Arial" w:hAnsi="Arial" w:cs="Arial"/>
          <w:sz w:val="24"/>
          <w:szCs w:val="24"/>
        </w:rPr>
        <w:t>, and increase</w:t>
      </w:r>
      <w:r w:rsidR="00B20791" w:rsidRPr="005F4447">
        <w:rPr>
          <w:rFonts w:ascii="Arial" w:hAnsi="Arial" w:cs="Arial"/>
          <w:sz w:val="24"/>
          <w:szCs w:val="24"/>
        </w:rPr>
        <w:t>d demand for</w:t>
      </w:r>
      <w:r w:rsidRPr="005F4447">
        <w:rPr>
          <w:rFonts w:ascii="Arial" w:hAnsi="Arial" w:cs="Arial"/>
          <w:sz w:val="24"/>
          <w:szCs w:val="24"/>
        </w:rPr>
        <w:t xml:space="preserve"> charging points</w:t>
      </w:r>
    </w:p>
    <w:p w14:paraId="793A0AC2" w14:textId="77777777" w:rsidR="003A7A5D" w:rsidRPr="005F4447" w:rsidRDefault="003A7A5D" w:rsidP="00522B17">
      <w:pPr>
        <w:pStyle w:val="ListParagraph"/>
        <w:numPr>
          <w:ilvl w:val="0"/>
          <w:numId w:val="2"/>
        </w:numPr>
        <w:tabs>
          <w:tab w:val="left" w:pos="284"/>
        </w:tabs>
        <w:spacing w:before="120" w:after="120" w:line="240" w:lineRule="auto"/>
        <w:ind w:left="0" w:hanging="284"/>
        <w:rPr>
          <w:rFonts w:ascii="Arial" w:hAnsi="Arial" w:cs="Arial"/>
          <w:sz w:val="24"/>
          <w:szCs w:val="24"/>
        </w:rPr>
      </w:pPr>
      <w:r w:rsidRPr="005F4447">
        <w:rPr>
          <w:rFonts w:ascii="Arial" w:hAnsi="Arial" w:cs="Arial"/>
          <w:sz w:val="24"/>
          <w:szCs w:val="24"/>
        </w:rPr>
        <w:t xml:space="preserve">Rising </w:t>
      </w:r>
      <w:r w:rsidR="003A2415" w:rsidRPr="005F4447">
        <w:rPr>
          <w:rFonts w:ascii="Arial" w:hAnsi="Arial" w:cs="Arial"/>
          <w:sz w:val="24"/>
          <w:szCs w:val="24"/>
        </w:rPr>
        <w:t>demand for</w:t>
      </w:r>
      <w:r w:rsidRPr="005F4447">
        <w:rPr>
          <w:rFonts w:ascii="Arial" w:hAnsi="Arial" w:cs="Arial"/>
          <w:sz w:val="24"/>
          <w:szCs w:val="24"/>
        </w:rPr>
        <w:t xml:space="preserve"> rail and bus services, on a fully integrated basis</w:t>
      </w:r>
    </w:p>
    <w:p w14:paraId="42BB9D3A" w14:textId="77777777" w:rsidR="003A2415" w:rsidRPr="005F4447" w:rsidRDefault="003A2415" w:rsidP="00522B17">
      <w:pPr>
        <w:pStyle w:val="ListParagraph"/>
        <w:numPr>
          <w:ilvl w:val="0"/>
          <w:numId w:val="2"/>
        </w:numPr>
        <w:tabs>
          <w:tab w:val="left" w:pos="284"/>
        </w:tabs>
        <w:spacing w:before="120" w:after="120" w:line="240" w:lineRule="auto"/>
        <w:ind w:left="0" w:hanging="284"/>
        <w:rPr>
          <w:rFonts w:ascii="Arial" w:hAnsi="Arial" w:cs="Arial"/>
          <w:sz w:val="24"/>
          <w:szCs w:val="24"/>
        </w:rPr>
      </w:pPr>
      <w:r w:rsidRPr="005F4447">
        <w:rPr>
          <w:rFonts w:ascii="Arial" w:hAnsi="Arial" w:cs="Arial"/>
          <w:sz w:val="24"/>
          <w:szCs w:val="24"/>
        </w:rPr>
        <w:t xml:space="preserve">Increased desire for more and safer </w:t>
      </w:r>
      <w:r w:rsidR="003A7A5D" w:rsidRPr="005F4447">
        <w:rPr>
          <w:rFonts w:ascii="Arial" w:hAnsi="Arial" w:cs="Arial"/>
          <w:sz w:val="24"/>
          <w:szCs w:val="24"/>
        </w:rPr>
        <w:t xml:space="preserve">walking and cycling </w:t>
      </w:r>
      <w:r w:rsidRPr="005F4447">
        <w:rPr>
          <w:rFonts w:ascii="Arial" w:hAnsi="Arial" w:cs="Arial"/>
          <w:sz w:val="24"/>
          <w:szCs w:val="24"/>
        </w:rPr>
        <w:t xml:space="preserve">routes </w:t>
      </w:r>
    </w:p>
    <w:p w14:paraId="328B9183" w14:textId="77777777" w:rsidR="003A2415" w:rsidRPr="005F4447" w:rsidRDefault="003A2415" w:rsidP="00522B17">
      <w:pPr>
        <w:pStyle w:val="ListParagraph"/>
        <w:numPr>
          <w:ilvl w:val="0"/>
          <w:numId w:val="2"/>
        </w:numPr>
        <w:tabs>
          <w:tab w:val="left" w:pos="284"/>
        </w:tabs>
        <w:spacing w:before="120" w:after="60" w:line="240" w:lineRule="auto"/>
        <w:ind w:left="0" w:hanging="284"/>
        <w:rPr>
          <w:rFonts w:ascii="Arial" w:hAnsi="Arial" w:cs="Arial"/>
          <w:sz w:val="24"/>
          <w:szCs w:val="24"/>
        </w:rPr>
      </w:pPr>
      <w:r w:rsidRPr="005F4447">
        <w:rPr>
          <w:rFonts w:ascii="Arial" w:hAnsi="Arial" w:cs="Arial"/>
          <w:sz w:val="24"/>
          <w:szCs w:val="24"/>
        </w:rPr>
        <w:t>Increased use of IT as an alternative to personal travel and as a vehicle for interactions of all kinds e.g. in medicine, education, purchasing</w:t>
      </w:r>
    </w:p>
    <w:p w14:paraId="2F5A2775" w14:textId="77777777" w:rsidR="008E6216" w:rsidRPr="005F4447" w:rsidRDefault="008E6216" w:rsidP="00522B17">
      <w:pPr>
        <w:tabs>
          <w:tab w:val="left" w:pos="284"/>
        </w:tabs>
        <w:spacing w:after="0" w:line="240" w:lineRule="auto"/>
        <w:rPr>
          <w:rFonts w:ascii="Arial" w:hAnsi="Arial" w:cs="Arial"/>
          <w:b/>
          <w:i/>
          <w:sz w:val="24"/>
          <w:szCs w:val="24"/>
        </w:rPr>
      </w:pPr>
      <w:r w:rsidRPr="005F4447">
        <w:rPr>
          <w:rFonts w:ascii="Arial" w:hAnsi="Arial" w:cs="Arial"/>
          <w:b/>
          <w:i/>
          <w:sz w:val="24"/>
          <w:szCs w:val="24"/>
        </w:rPr>
        <w:t>Local value</w:t>
      </w:r>
    </w:p>
    <w:p w14:paraId="30A87751" w14:textId="77777777" w:rsidR="008E6216" w:rsidRPr="005F4447" w:rsidRDefault="008E6216" w:rsidP="00522B17">
      <w:pPr>
        <w:pStyle w:val="ListParagraph"/>
        <w:numPr>
          <w:ilvl w:val="0"/>
          <w:numId w:val="2"/>
        </w:numPr>
        <w:tabs>
          <w:tab w:val="left" w:pos="284"/>
        </w:tabs>
        <w:spacing w:after="120" w:line="240" w:lineRule="auto"/>
        <w:ind w:left="0" w:hanging="284"/>
        <w:rPr>
          <w:rFonts w:ascii="Arial" w:hAnsi="Arial" w:cs="Arial"/>
          <w:sz w:val="24"/>
          <w:szCs w:val="24"/>
        </w:rPr>
      </w:pPr>
      <w:r w:rsidRPr="005F4447">
        <w:rPr>
          <w:rFonts w:ascii="Arial" w:hAnsi="Arial" w:cs="Arial"/>
          <w:sz w:val="24"/>
          <w:szCs w:val="24"/>
        </w:rPr>
        <w:t>Desire to protect local services; and to secure a better local balance and good local transport links between homes, jobs and services</w:t>
      </w:r>
    </w:p>
    <w:p w14:paraId="49F620AA" w14:textId="77777777" w:rsidR="008E6216" w:rsidRPr="005F4447" w:rsidRDefault="008E6216" w:rsidP="00522B17">
      <w:pPr>
        <w:pStyle w:val="ListParagraph"/>
        <w:numPr>
          <w:ilvl w:val="0"/>
          <w:numId w:val="2"/>
        </w:numPr>
        <w:tabs>
          <w:tab w:val="left" w:pos="284"/>
        </w:tabs>
        <w:spacing w:before="120" w:after="120" w:line="240" w:lineRule="auto"/>
        <w:ind w:left="0" w:hanging="284"/>
        <w:rPr>
          <w:rFonts w:ascii="Arial" w:hAnsi="Arial" w:cs="Arial"/>
          <w:sz w:val="24"/>
          <w:szCs w:val="24"/>
        </w:rPr>
      </w:pPr>
      <w:r w:rsidRPr="005F4447">
        <w:rPr>
          <w:rFonts w:ascii="Arial" w:hAnsi="Arial" w:cs="Arial"/>
          <w:sz w:val="24"/>
          <w:szCs w:val="24"/>
        </w:rPr>
        <w:t>Increase in home-based tourism, in order to avoid air travel</w:t>
      </w:r>
    </w:p>
    <w:p w14:paraId="024FE31E" w14:textId="77777777" w:rsidR="008E6216" w:rsidRPr="005F4447" w:rsidRDefault="008E6216" w:rsidP="00522B17">
      <w:pPr>
        <w:pStyle w:val="ListParagraph"/>
        <w:numPr>
          <w:ilvl w:val="0"/>
          <w:numId w:val="2"/>
        </w:numPr>
        <w:tabs>
          <w:tab w:val="left" w:pos="284"/>
        </w:tabs>
        <w:spacing w:before="120" w:after="60" w:line="240" w:lineRule="auto"/>
        <w:ind w:left="0" w:hanging="284"/>
        <w:rPr>
          <w:rFonts w:ascii="Arial" w:hAnsi="Arial" w:cs="Arial"/>
          <w:sz w:val="24"/>
          <w:szCs w:val="24"/>
        </w:rPr>
      </w:pPr>
      <w:r w:rsidRPr="005F4447">
        <w:rPr>
          <w:rFonts w:ascii="Arial" w:hAnsi="Arial" w:cs="Arial"/>
          <w:sz w:val="24"/>
          <w:szCs w:val="24"/>
        </w:rPr>
        <w:t xml:space="preserve">Greater interest in buying local farm and woodland products </w:t>
      </w:r>
    </w:p>
    <w:p w14:paraId="4DC8A2B4" w14:textId="77777777" w:rsidR="008E6216" w:rsidRPr="005F4447" w:rsidRDefault="008E6216" w:rsidP="00522B17">
      <w:pPr>
        <w:tabs>
          <w:tab w:val="left" w:pos="284"/>
        </w:tabs>
        <w:spacing w:after="0" w:line="240" w:lineRule="auto"/>
        <w:rPr>
          <w:rFonts w:ascii="Arial" w:hAnsi="Arial" w:cs="Arial"/>
          <w:b/>
          <w:i/>
          <w:sz w:val="24"/>
          <w:szCs w:val="24"/>
        </w:rPr>
      </w:pPr>
      <w:r w:rsidRPr="005F4447">
        <w:rPr>
          <w:rFonts w:ascii="Arial" w:hAnsi="Arial" w:cs="Arial"/>
          <w:b/>
          <w:i/>
          <w:sz w:val="24"/>
          <w:szCs w:val="24"/>
        </w:rPr>
        <w:t>Energy</w:t>
      </w:r>
    </w:p>
    <w:p w14:paraId="2516C510" w14:textId="77777777" w:rsidR="008E6216" w:rsidRPr="005F4447" w:rsidRDefault="008E6216" w:rsidP="00522B17">
      <w:pPr>
        <w:pStyle w:val="ListParagraph"/>
        <w:numPr>
          <w:ilvl w:val="0"/>
          <w:numId w:val="2"/>
        </w:numPr>
        <w:tabs>
          <w:tab w:val="left" w:pos="284"/>
        </w:tabs>
        <w:spacing w:after="120" w:line="240" w:lineRule="auto"/>
        <w:ind w:left="0" w:hanging="284"/>
        <w:rPr>
          <w:rFonts w:ascii="Arial" w:hAnsi="Arial" w:cs="Arial"/>
          <w:sz w:val="24"/>
          <w:szCs w:val="24"/>
        </w:rPr>
      </w:pPr>
      <w:r w:rsidRPr="005F4447">
        <w:rPr>
          <w:rFonts w:ascii="Arial" w:hAnsi="Arial" w:cs="Arial"/>
          <w:sz w:val="24"/>
          <w:szCs w:val="24"/>
        </w:rPr>
        <w:t xml:space="preserve">Phasing out of fossil fuels and calls to ban exploration or new extraction of them </w:t>
      </w:r>
    </w:p>
    <w:p w14:paraId="7592AFFB" w14:textId="77777777" w:rsidR="008E6216" w:rsidRPr="005F4447" w:rsidRDefault="008E6216" w:rsidP="00522B17">
      <w:pPr>
        <w:pStyle w:val="ListParagraph"/>
        <w:numPr>
          <w:ilvl w:val="0"/>
          <w:numId w:val="2"/>
        </w:numPr>
        <w:tabs>
          <w:tab w:val="left" w:pos="284"/>
        </w:tabs>
        <w:spacing w:before="120" w:line="240" w:lineRule="auto"/>
        <w:ind w:left="0" w:hanging="284"/>
        <w:rPr>
          <w:rFonts w:ascii="Arial" w:hAnsi="Arial" w:cs="Arial"/>
          <w:sz w:val="24"/>
          <w:szCs w:val="24"/>
        </w:rPr>
      </w:pPr>
      <w:r w:rsidRPr="005F4447">
        <w:rPr>
          <w:rFonts w:ascii="Arial" w:hAnsi="Arial" w:cs="Arial"/>
          <w:sz w:val="24"/>
          <w:szCs w:val="24"/>
        </w:rPr>
        <w:t xml:space="preserve">Rising demand for renewable energy from geothermal, solar and wind resources </w:t>
      </w:r>
    </w:p>
    <w:p w14:paraId="177620BB" w14:textId="77777777" w:rsidR="008E6216" w:rsidRPr="005F4447" w:rsidRDefault="008E6216" w:rsidP="00522B17">
      <w:pPr>
        <w:pStyle w:val="ListParagraph"/>
        <w:numPr>
          <w:ilvl w:val="0"/>
          <w:numId w:val="2"/>
        </w:numPr>
        <w:tabs>
          <w:tab w:val="left" w:pos="284"/>
        </w:tabs>
        <w:spacing w:before="120" w:after="60" w:line="240" w:lineRule="auto"/>
        <w:ind w:left="0" w:hanging="284"/>
        <w:rPr>
          <w:rFonts w:ascii="Arial" w:hAnsi="Arial" w:cs="Arial"/>
          <w:sz w:val="24"/>
          <w:szCs w:val="24"/>
        </w:rPr>
      </w:pPr>
      <w:r w:rsidRPr="005F4447">
        <w:rPr>
          <w:rFonts w:ascii="Arial" w:hAnsi="Arial" w:cs="Arial"/>
          <w:sz w:val="24"/>
          <w:szCs w:val="24"/>
        </w:rPr>
        <w:t xml:space="preserve">Increased </w:t>
      </w:r>
      <w:r w:rsidRPr="005F4447">
        <w:rPr>
          <w:rFonts w:ascii="Arial" w:hAnsi="Arial" w:cs="Arial"/>
          <w:color w:val="FF0000"/>
          <w:sz w:val="24"/>
          <w:szCs w:val="24"/>
        </w:rPr>
        <w:t>i</w:t>
      </w:r>
      <w:r w:rsidRPr="005F4447">
        <w:rPr>
          <w:rFonts w:ascii="Arial" w:hAnsi="Arial" w:cs="Arial"/>
          <w:sz w:val="24"/>
          <w:szCs w:val="24"/>
        </w:rPr>
        <w:t xml:space="preserve">nvestment in carbon-neutral homes and buildings, and in retrofitting buildings to reduce carbon emissions and conserve energy </w:t>
      </w:r>
    </w:p>
    <w:p w14:paraId="29D252D1" w14:textId="77777777" w:rsidR="003A7A5D" w:rsidRPr="005F4447" w:rsidRDefault="003A2415" w:rsidP="00BC4938">
      <w:pPr>
        <w:tabs>
          <w:tab w:val="left" w:pos="284"/>
        </w:tabs>
        <w:spacing w:after="0" w:line="240" w:lineRule="auto"/>
        <w:rPr>
          <w:rFonts w:ascii="Arial" w:hAnsi="Arial" w:cs="Arial"/>
          <w:b/>
          <w:i/>
          <w:sz w:val="24"/>
          <w:szCs w:val="24"/>
        </w:rPr>
      </w:pPr>
      <w:r w:rsidRPr="005F4447">
        <w:rPr>
          <w:rFonts w:ascii="Arial" w:hAnsi="Arial" w:cs="Arial"/>
          <w:b/>
          <w:i/>
          <w:sz w:val="24"/>
          <w:szCs w:val="24"/>
        </w:rPr>
        <w:lastRenderedPageBreak/>
        <w:t xml:space="preserve">Land use </w:t>
      </w:r>
    </w:p>
    <w:p w14:paraId="04BFEE33" w14:textId="77777777" w:rsidR="003A7A5D" w:rsidRPr="005F4447" w:rsidRDefault="003A7A5D" w:rsidP="004979A7">
      <w:pPr>
        <w:pStyle w:val="ListParagraph"/>
        <w:numPr>
          <w:ilvl w:val="0"/>
          <w:numId w:val="2"/>
        </w:numPr>
        <w:tabs>
          <w:tab w:val="left" w:pos="284"/>
        </w:tabs>
        <w:spacing w:after="120" w:line="240" w:lineRule="auto"/>
        <w:ind w:left="284" w:hanging="284"/>
        <w:rPr>
          <w:rFonts w:ascii="Arial" w:hAnsi="Arial" w:cs="Arial"/>
          <w:sz w:val="24"/>
          <w:szCs w:val="24"/>
        </w:rPr>
      </w:pPr>
      <w:r w:rsidRPr="005F4447">
        <w:rPr>
          <w:rFonts w:ascii="Arial" w:hAnsi="Arial" w:cs="Arial"/>
          <w:sz w:val="24"/>
          <w:szCs w:val="24"/>
        </w:rPr>
        <w:t xml:space="preserve">Altered diets, with more focus on vegetarian and vegan food, and less on meat or dairy products – with consequent response by producers </w:t>
      </w:r>
    </w:p>
    <w:p w14:paraId="5221DEF0" w14:textId="77777777" w:rsidR="003A7A5D" w:rsidRPr="005F4447" w:rsidRDefault="003A7A5D" w:rsidP="003A7A5D">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 xml:space="preserve">Pressure on farmers to reduce </w:t>
      </w:r>
      <w:r w:rsidR="00AA1D82" w:rsidRPr="005F4447">
        <w:rPr>
          <w:rFonts w:ascii="Arial" w:hAnsi="Arial" w:cs="Arial"/>
          <w:sz w:val="24"/>
          <w:szCs w:val="24"/>
        </w:rPr>
        <w:t xml:space="preserve">herbicides, </w:t>
      </w:r>
      <w:r w:rsidR="00F41946" w:rsidRPr="005F4447">
        <w:rPr>
          <w:rFonts w:ascii="Arial" w:hAnsi="Arial" w:cs="Arial"/>
          <w:sz w:val="24"/>
          <w:szCs w:val="24"/>
        </w:rPr>
        <w:t xml:space="preserve">pesticides and </w:t>
      </w:r>
      <w:r w:rsidRPr="005F4447">
        <w:rPr>
          <w:rFonts w:ascii="Arial" w:hAnsi="Arial" w:cs="Arial"/>
          <w:sz w:val="24"/>
          <w:szCs w:val="24"/>
        </w:rPr>
        <w:t xml:space="preserve">inputs </w:t>
      </w:r>
      <w:r w:rsidR="00F41946" w:rsidRPr="005F4447">
        <w:rPr>
          <w:rFonts w:ascii="Arial" w:hAnsi="Arial" w:cs="Arial"/>
          <w:sz w:val="24"/>
          <w:szCs w:val="24"/>
        </w:rPr>
        <w:t>derived from fossil fuels</w:t>
      </w:r>
      <w:r w:rsidR="00394CCA" w:rsidRPr="005F4447">
        <w:rPr>
          <w:rFonts w:ascii="Arial" w:hAnsi="Arial" w:cs="Arial"/>
          <w:sz w:val="24"/>
          <w:szCs w:val="24"/>
        </w:rPr>
        <w:t>,</w:t>
      </w:r>
      <w:r w:rsidR="005F4447" w:rsidRPr="005F4447">
        <w:rPr>
          <w:rFonts w:ascii="Arial" w:hAnsi="Arial" w:cs="Arial"/>
          <w:sz w:val="24"/>
          <w:szCs w:val="24"/>
        </w:rPr>
        <w:t xml:space="preserve"> </w:t>
      </w:r>
      <w:r w:rsidRPr="005F4447">
        <w:rPr>
          <w:rFonts w:ascii="Arial" w:hAnsi="Arial" w:cs="Arial"/>
          <w:sz w:val="24"/>
          <w:szCs w:val="24"/>
        </w:rPr>
        <w:t xml:space="preserve">set more land aside, and adapt farming </w:t>
      </w:r>
      <w:r w:rsidR="00F41946" w:rsidRPr="005F4447">
        <w:rPr>
          <w:rFonts w:ascii="Arial" w:hAnsi="Arial" w:cs="Arial"/>
          <w:sz w:val="24"/>
          <w:szCs w:val="24"/>
        </w:rPr>
        <w:t>systems</w:t>
      </w:r>
      <w:r w:rsidRPr="005F4447">
        <w:rPr>
          <w:rFonts w:ascii="Arial" w:hAnsi="Arial" w:cs="Arial"/>
          <w:sz w:val="24"/>
          <w:szCs w:val="24"/>
        </w:rPr>
        <w:t xml:space="preserve"> to protect wildlife</w:t>
      </w:r>
    </w:p>
    <w:p w14:paraId="787270CE" w14:textId="77777777" w:rsidR="003A7A5D" w:rsidRPr="005F4447" w:rsidRDefault="003A7A5D" w:rsidP="003A7A5D">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Change in land use from farming t</w:t>
      </w:r>
      <w:r w:rsidR="00F41946" w:rsidRPr="005F4447">
        <w:rPr>
          <w:rFonts w:ascii="Arial" w:hAnsi="Arial" w:cs="Arial"/>
          <w:sz w:val="24"/>
          <w:szCs w:val="24"/>
        </w:rPr>
        <w:t xml:space="preserve">o </w:t>
      </w:r>
      <w:r w:rsidRPr="005F4447">
        <w:rPr>
          <w:rFonts w:ascii="Arial" w:hAnsi="Arial" w:cs="Arial"/>
          <w:sz w:val="24"/>
          <w:szCs w:val="24"/>
        </w:rPr>
        <w:t>woodlands, wetlands or other wildlife habitats</w:t>
      </w:r>
    </w:p>
    <w:p w14:paraId="595E83F3" w14:textId="77777777" w:rsidR="00394CCA" w:rsidRPr="005F4447" w:rsidRDefault="00394CCA" w:rsidP="003A7A5D">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 xml:space="preserve">Significant increase in trees and woodlands, for </w:t>
      </w:r>
      <w:r w:rsidR="004979A7" w:rsidRPr="005F4447">
        <w:rPr>
          <w:rFonts w:ascii="Arial" w:hAnsi="Arial" w:cs="Arial"/>
          <w:sz w:val="24"/>
          <w:szCs w:val="24"/>
        </w:rPr>
        <w:t>carbon capture and other</w:t>
      </w:r>
      <w:r w:rsidRPr="005F4447">
        <w:rPr>
          <w:rFonts w:ascii="Arial" w:hAnsi="Arial" w:cs="Arial"/>
          <w:sz w:val="24"/>
          <w:szCs w:val="24"/>
        </w:rPr>
        <w:t xml:space="preserve"> reasons </w:t>
      </w:r>
    </w:p>
    <w:p w14:paraId="19F8D786" w14:textId="77777777" w:rsidR="003A7A5D" w:rsidRPr="005F4447" w:rsidRDefault="004979A7" w:rsidP="00BC4938">
      <w:pPr>
        <w:pStyle w:val="ListParagraph"/>
        <w:numPr>
          <w:ilvl w:val="0"/>
          <w:numId w:val="2"/>
        </w:numPr>
        <w:tabs>
          <w:tab w:val="left" w:pos="284"/>
        </w:tabs>
        <w:spacing w:before="120" w:after="60" w:line="240" w:lineRule="auto"/>
        <w:ind w:left="284" w:hanging="284"/>
        <w:rPr>
          <w:rFonts w:ascii="Arial" w:hAnsi="Arial" w:cs="Arial"/>
          <w:sz w:val="24"/>
          <w:szCs w:val="24"/>
        </w:rPr>
      </w:pPr>
      <w:r w:rsidRPr="005F4447">
        <w:rPr>
          <w:rFonts w:ascii="Arial" w:hAnsi="Arial" w:cs="Arial"/>
          <w:sz w:val="24"/>
          <w:szCs w:val="24"/>
        </w:rPr>
        <w:t xml:space="preserve">Rising </w:t>
      </w:r>
      <w:r w:rsidR="003A7A5D" w:rsidRPr="005F4447">
        <w:rPr>
          <w:rFonts w:ascii="Arial" w:hAnsi="Arial" w:cs="Arial"/>
          <w:sz w:val="24"/>
          <w:szCs w:val="24"/>
        </w:rPr>
        <w:t>emphasis on river catchment management, in order to conserve soil and water</w:t>
      </w:r>
      <w:r w:rsidR="00F41946" w:rsidRPr="005F4447">
        <w:rPr>
          <w:rFonts w:ascii="Arial" w:hAnsi="Arial" w:cs="Arial"/>
          <w:sz w:val="24"/>
          <w:szCs w:val="24"/>
        </w:rPr>
        <w:t xml:space="preserve"> quality</w:t>
      </w:r>
      <w:r w:rsidR="003A7A5D" w:rsidRPr="005F4447">
        <w:rPr>
          <w:rFonts w:ascii="Arial" w:hAnsi="Arial" w:cs="Arial"/>
          <w:sz w:val="24"/>
          <w:szCs w:val="24"/>
        </w:rPr>
        <w:t>, minimise flooding</w:t>
      </w:r>
      <w:r w:rsidR="00F41946" w:rsidRPr="005F4447">
        <w:rPr>
          <w:rFonts w:ascii="Arial" w:hAnsi="Arial" w:cs="Arial"/>
          <w:sz w:val="24"/>
          <w:szCs w:val="24"/>
        </w:rPr>
        <w:t xml:space="preserve">, </w:t>
      </w:r>
      <w:r w:rsidR="003A7A5D" w:rsidRPr="005F4447">
        <w:rPr>
          <w:rFonts w:ascii="Arial" w:hAnsi="Arial" w:cs="Arial"/>
          <w:sz w:val="24"/>
          <w:szCs w:val="24"/>
        </w:rPr>
        <w:t xml:space="preserve">ameliorate drought and diversify wildlife habitats </w:t>
      </w:r>
    </w:p>
    <w:p w14:paraId="7A70E5C6" w14:textId="77777777" w:rsidR="003A2415" w:rsidRPr="005F4447" w:rsidRDefault="003A2415" w:rsidP="004979A7">
      <w:pPr>
        <w:tabs>
          <w:tab w:val="left" w:pos="284"/>
        </w:tabs>
        <w:spacing w:after="0" w:line="240" w:lineRule="auto"/>
        <w:rPr>
          <w:rFonts w:ascii="Arial" w:hAnsi="Arial" w:cs="Arial"/>
          <w:b/>
          <w:i/>
          <w:sz w:val="24"/>
          <w:szCs w:val="24"/>
        </w:rPr>
      </w:pPr>
      <w:r w:rsidRPr="005F4447">
        <w:rPr>
          <w:rFonts w:ascii="Arial" w:hAnsi="Arial" w:cs="Arial"/>
          <w:b/>
          <w:i/>
          <w:sz w:val="24"/>
          <w:szCs w:val="24"/>
        </w:rPr>
        <w:t xml:space="preserve">Waste </w:t>
      </w:r>
    </w:p>
    <w:p w14:paraId="582BE2AD" w14:textId="77777777" w:rsidR="003A7A5D" w:rsidRPr="005F4447" w:rsidRDefault="003A7A5D" w:rsidP="004979A7">
      <w:pPr>
        <w:pStyle w:val="ListParagraph"/>
        <w:numPr>
          <w:ilvl w:val="0"/>
          <w:numId w:val="2"/>
        </w:numPr>
        <w:tabs>
          <w:tab w:val="left" w:pos="284"/>
        </w:tabs>
        <w:spacing w:after="120" w:line="240" w:lineRule="auto"/>
        <w:ind w:left="284" w:hanging="284"/>
        <w:rPr>
          <w:rFonts w:ascii="Arial" w:hAnsi="Arial" w:cs="Arial"/>
          <w:sz w:val="24"/>
          <w:szCs w:val="24"/>
        </w:rPr>
      </w:pPr>
      <w:r w:rsidRPr="005F4447">
        <w:rPr>
          <w:rFonts w:ascii="Arial" w:hAnsi="Arial" w:cs="Arial"/>
          <w:sz w:val="24"/>
          <w:szCs w:val="24"/>
        </w:rPr>
        <w:t>Measures to reduce food waste and the use of single-use plastic and no</w:t>
      </w:r>
      <w:r w:rsidR="001554E5" w:rsidRPr="005F4447">
        <w:rPr>
          <w:rFonts w:ascii="Arial" w:hAnsi="Arial" w:cs="Arial"/>
          <w:sz w:val="24"/>
          <w:szCs w:val="24"/>
        </w:rPr>
        <w:t>n-recyclable waste of all kinds</w:t>
      </w:r>
      <w:r w:rsidRPr="005F4447">
        <w:rPr>
          <w:rFonts w:ascii="Arial" w:hAnsi="Arial" w:cs="Arial"/>
          <w:sz w:val="24"/>
          <w:szCs w:val="24"/>
        </w:rPr>
        <w:t>: increased investment in recycling, u</w:t>
      </w:r>
      <w:r w:rsidR="001554E5" w:rsidRPr="005F4447">
        <w:rPr>
          <w:rFonts w:ascii="Arial" w:hAnsi="Arial" w:cs="Arial"/>
          <w:sz w:val="24"/>
          <w:szCs w:val="24"/>
        </w:rPr>
        <w:t>pcycling and long-life products</w:t>
      </w:r>
      <w:r w:rsidRPr="005F4447">
        <w:rPr>
          <w:rFonts w:ascii="Arial" w:hAnsi="Arial" w:cs="Arial"/>
          <w:sz w:val="24"/>
          <w:szCs w:val="24"/>
        </w:rPr>
        <w:t>: strengthening of the circular economy.</w:t>
      </w:r>
    </w:p>
    <w:p w14:paraId="26A3E988" w14:textId="77777777" w:rsidR="003A7A5D" w:rsidRPr="005F4447" w:rsidRDefault="003A7A5D" w:rsidP="00591283">
      <w:pPr>
        <w:spacing w:after="0" w:line="240" w:lineRule="auto"/>
        <w:rPr>
          <w:rFonts w:ascii="Arial" w:hAnsi="Arial" w:cs="Arial"/>
          <w:b/>
          <w:sz w:val="24"/>
          <w:szCs w:val="24"/>
        </w:rPr>
      </w:pPr>
      <w:r w:rsidRPr="005F4447">
        <w:rPr>
          <w:rFonts w:ascii="Arial" w:hAnsi="Arial" w:cs="Arial"/>
          <w:b/>
          <w:sz w:val="24"/>
          <w:szCs w:val="24"/>
        </w:rPr>
        <w:t>Action by the Dorset Council</w:t>
      </w:r>
    </w:p>
    <w:p w14:paraId="7942C259" w14:textId="77777777" w:rsidR="003A7A5D" w:rsidRPr="005F4447" w:rsidRDefault="003A7A5D" w:rsidP="003A7A5D">
      <w:pPr>
        <w:spacing w:after="120" w:line="240" w:lineRule="auto"/>
        <w:rPr>
          <w:rFonts w:ascii="Arial" w:hAnsi="Arial" w:cs="Arial"/>
          <w:sz w:val="24"/>
          <w:szCs w:val="24"/>
        </w:rPr>
      </w:pPr>
      <w:r w:rsidRPr="005F4447">
        <w:rPr>
          <w:rFonts w:ascii="Arial" w:hAnsi="Arial" w:cs="Arial"/>
          <w:sz w:val="24"/>
          <w:szCs w:val="24"/>
        </w:rPr>
        <w:t>In the context of the</w:t>
      </w:r>
      <w:r w:rsidR="004979A7" w:rsidRPr="005F4447">
        <w:rPr>
          <w:rFonts w:ascii="Arial" w:hAnsi="Arial" w:cs="Arial"/>
          <w:sz w:val="24"/>
          <w:szCs w:val="24"/>
        </w:rPr>
        <w:t>se expectations</w:t>
      </w:r>
      <w:r w:rsidRPr="005F4447">
        <w:rPr>
          <w:rFonts w:ascii="Arial" w:hAnsi="Arial" w:cs="Arial"/>
          <w:sz w:val="24"/>
          <w:szCs w:val="24"/>
        </w:rPr>
        <w:t>, we urge the Dorset Council to consider the following actions</w:t>
      </w:r>
      <w:r w:rsidR="008020E6" w:rsidRPr="005F4447">
        <w:rPr>
          <w:rFonts w:ascii="Arial" w:hAnsi="Arial" w:cs="Arial"/>
          <w:sz w:val="24"/>
          <w:szCs w:val="24"/>
        </w:rPr>
        <w:t>:</w:t>
      </w:r>
    </w:p>
    <w:p w14:paraId="1126B62A" w14:textId="77777777" w:rsidR="004979A7" w:rsidRPr="005F4447" w:rsidRDefault="003A7A5D" w:rsidP="003A7A5D">
      <w:pPr>
        <w:spacing w:after="120" w:line="240" w:lineRule="auto"/>
        <w:rPr>
          <w:rFonts w:ascii="Arial" w:hAnsi="Arial" w:cs="Arial"/>
          <w:sz w:val="24"/>
          <w:szCs w:val="24"/>
        </w:rPr>
      </w:pPr>
      <w:r w:rsidRPr="005F4447">
        <w:rPr>
          <w:rFonts w:ascii="Arial" w:hAnsi="Arial" w:cs="Arial"/>
          <w:b/>
          <w:sz w:val="24"/>
          <w:szCs w:val="24"/>
        </w:rPr>
        <w:t xml:space="preserve">1. Extend the Declaration to embrace Climate </w:t>
      </w:r>
      <w:r w:rsidRPr="005F4447">
        <w:rPr>
          <w:rFonts w:ascii="Arial" w:hAnsi="Arial" w:cs="Arial"/>
          <w:b/>
          <w:sz w:val="24"/>
          <w:szCs w:val="24"/>
          <w:u w:val="single"/>
        </w:rPr>
        <w:t>and Environmental</w:t>
      </w:r>
      <w:r w:rsidRPr="005F4447">
        <w:rPr>
          <w:rFonts w:ascii="Arial" w:hAnsi="Arial" w:cs="Arial"/>
          <w:b/>
          <w:sz w:val="24"/>
          <w:szCs w:val="24"/>
        </w:rPr>
        <w:t xml:space="preserve"> Emergency.  </w:t>
      </w:r>
      <w:r w:rsidR="00CC6288" w:rsidRPr="005F4447">
        <w:rPr>
          <w:rFonts w:ascii="Arial" w:hAnsi="Arial" w:cs="Arial"/>
          <w:sz w:val="24"/>
          <w:szCs w:val="24"/>
        </w:rPr>
        <w:t xml:space="preserve">Reports on the devastating worldwide </w:t>
      </w:r>
      <w:r w:rsidR="004979A7" w:rsidRPr="005F4447">
        <w:rPr>
          <w:rFonts w:ascii="Arial" w:hAnsi="Arial" w:cs="Arial"/>
          <w:sz w:val="24"/>
          <w:szCs w:val="24"/>
        </w:rPr>
        <w:t xml:space="preserve">loss of </w:t>
      </w:r>
      <w:r w:rsidR="00CC6288" w:rsidRPr="005F4447">
        <w:rPr>
          <w:rFonts w:ascii="Arial" w:hAnsi="Arial" w:cs="Arial"/>
          <w:sz w:val="24"/>
          <w:szCs w:val="24"/>
        </w:rPr>
        <w:t xml:space="preserve">biodiversity have shown the multiple causal links between greenhouse gas emissions, climate change, loss of biodiversity, waste and pollution.  They need to be tackled as a whole, across a spectrum of policies and activities.  </w:t>
      </w:r>
    </w:p>
    <w:p w14:paraId="1527170B" w14:textId="77777777" w:rsidR="00BC4938" w:rsidRPr="005F4447" w:rsidRDefault="003A7A5D" w:rsidP="003A7A5D">
      <w:pPr>
        <w:spacing w:after="120" w:line="240" w:lineRule="auto"/>
        <w:rPr>
          <w:rFonts w:ascii="Arial" w:hAnsi="Arial" w:cs="Arial"/>
          <w:sz w:val="24"/>
          <w:szCs w:val="24"/>
        </w:rPr>
      </w:pPr>
      <w:r w:rsidRPr="005F4447">
        <w:rPr>
          <w:rFonts w:ascii="Arial" w:hAnsi="Arial" w:cs="Arial"/>
          <w:sz w:val="24"/>
          <w:szCs w:val="24"/>
        </w:rPr>
        <w:t xml:space="preserve">2. </w:t>
      </w:r>
      <w:r w:rsidRPr="005F4447">
        <w:rPr>
          <w:rFonts w:ascii="Arial" w:hAnsi="Arial" w:cs="Arial"/>
          <w:b/>
          <w:sz w:val="24"/>
          <w:szCs w:val="24"/>
        </w:rPr>
        <w:t xml:space="preserve">Climate and Environment Action Plan.  </w:t>
      </w:r>
      <w:r w:rsidR="00EC44E9" w:rsidRPr="005F4447">
        <w:rPr>
          <w:rFonts w:ascii="Arial" w:hAnsi="Arial" w:cs="Arial"/>
          <w:sz w:val="24"/>
          <w:szCs w:val="24"/>
        </w:rPr>
        <w:t>The c</w:t>
      </w:r>
      <w:r w:rsidRPr="005F4447">
        <w:rPr>
          <w:rFonts w:ascii="Arial" w:hAnsi="Arial" w:cs="Arial"/>
          <w:sz w:val="24"/>
          <w:szCs w:val="24"/>
        </w:rPr>
        <w:t xml:space="preserve">hallenge of ameliorating climate change, loss of biodiversity, waste and pollution demands action across a range of policies and activities.  We urge the Council to prepare a </w:t>
      </w:r>
      <w:r w:rsidRPr="005F4447">
        <w:rPr>
          <w:rFonts w:ascii="Arial" w:hAnsi="Arial" w:cs="Arial"/>
          <w:b/>
          <w:sz w:val="24"/>
          <w:szCs w:val="24"/>
        </w:rPr>
        <w:t>Climate and Environment Action Plan</w:t>
      </w:r>
      <w:r w:rsidR="005F4447" w:rsidRPr="005F4447">
        <w:rPr>
          <w:rFonts w:ascii="Arial" w:hAnsi="Arial" w:cs="Arial"/>
          <w:b/>
          <w:sz w:val="24"/>
          <w:szCs w:val="24"/>
        </w:rPr>
        <w:t xml:space="preserve"> </w:t>
      </w:r>
      <w:r w:rsidR="004979A7" w:rsidRPr="005F4447">
        <w:rPr>
          <w:rFonts w:ascii="Arial" w:hAnsi="Arial" w:cs="Arial"/>
          <w:sz w:val="24"/>
          <w:szCs w:val="24"/>
        </w:rPr>
        <w:t xml:space="preserve">as </w:t>
      </w:r>
      <w:r w:rsidRPr="005F4447">
        <w:rPr>
          <w:rFonts w:ascii="Arial" w:hAnsi="Arial" w:cs="Arial"/>
          <w:sz w:val="24"/>
          <w:szCs w:val="24"/>
        </w:rPr>
        <w:t xml:space="preserve">the guiding basis for the Council’s own action </w:t>
      </w:r>
      <w:r w:rsidR="004979A7" w:rsidRPr="005F4447">
        <w:rPr>
          <w:rFonts w:ascii="Arial" w:hAnsi="Arial" w:cs="Arial"/>
          <w:sz w:val="24"/>
          <w:szCs w:val="24"/>
        </w:rPr>
        <w:t xml:space="preserve">and for </w:t>
      </w:r>
      <w:r w:rsidRPr="005F4447">
        <w:rPr>
          <w:rFonts w:ascii="Arial" w:hAnsi="Arial" w:cs="Arial"/>
          <w:sz w:val="24"/>
          <w:szCs w:val="24"/>
        </w:rPr>
        <w:t>commitments by partner organisations</w:t>
      </w:r>
      <w:r w:rsidR="004979A7" w:rsidRPr="005F4447">
        <w:rPr>
          <w:rFonts w:ascii="Arial" w:hAnsi="Arial" w:cs="Arial"/>
          <w:sz w:val="24"/>
          <w:szCs w:val="24"/>
        </w:rPr>
        <w:t xml:space="preserve">. </w:t>
      </w:r>
      <w:r w:rsidRPr="005F4447">
        <w:rPr>
          <w:rFonts w:ascii="Arial" w:hAnsi="Arial" w:cs="Arial"/>
          <w:sz w:val="24"/>
          <w:szCs w:val="24"/>
        </w:rPr>
        <w:t xml:space="preserve"> This Plan </w:t>
      </w:r>
      <w:r w:rsidR="004979A7" w:rsidRPr="005F4447">
        <w:rPr>
          <w:rFonts w:ascii="Arial" w:hAnsi="Arial" w:cs="Arial"/>
          <w:sz w:val="24"/>
          <w:szCs w:val="24"/>
        </w:rPr>
        <w:t xml:space="preserve">should </w:t>
      </w:r>
      <w:r w:rsidRPr="005F4447">
        <w:rPr>
          <w:rFonts w:ascii="Arial" w:hAnsi="Arial" w:cs="Arial"/>
          <w:sz w:val="24"/>
          <w:szCs w:val="24"/>
        </w:rPr>
        <w:t>relate coherently to other strategies prepared by the Council (notably the Local Plan</w:t>
      </w:r>
      <w:r w:rsidR="004979A7" w:rsidRPr="005F4447">
        <w:rPr>
          <w:rFonts w:ascii="Arial" w:hAnsi="Arial" w:cs="Arial"/>
          <w:sz w:val="24"/>
          <w:szCs w:val="24"/>
        </w:rPr>
        <w:t xml:space="preserve">) </w:t>
      </w:r>
      <w:r w:rsidR="00F41946" w:rsidRPr="005F4447">
        <w:rPr>
          <w:rFonts w:ascii="Arial" w:hAnsi="Arial" w:cs="Arial"/>
          <w:sz w:val="24"/>
          <w:szCs w:val="24"/>
        </w:rPr>
        <w:t xml:space="preserve">and to </w:t>
      </w:r>
      <w:r w:rsidR="00BC4938" w:rsidRPr="005F4447">
        <w:rPr>
          <w:rFonts w:ascii="Arial" w:hAnsi="Arial" w:cs="Arial"/>
          <w:sz w:val="24"/>
          <w:szCs w:val="24"/>
        </w:rPr>
        <w:t xml:space="preserve">those </w:t>
      </w:r>
      <w:r w:rsidR="00F41946" w:rsidRPr="005F4447">
        <w:rPr>
          <w:rFonts w:ascii="Arial" w:hAnsi="Arial" w:cs="Arial"/>
          <w:sz w:val="24"/>
          <w:szCs w:val="24"/>
        </w:rPr>
        <w:t xml:space="preserve">of </w:t>
      </w:r>
      <w:r w:rsidRPr="005F4447">
        <w:rPr>
          <w:rFonts w:ascii="Arial" w:hAnsi="Arial" w:cs="Arial"/>
          <w:sz w:val="24"/>
          <w:szCs w:val="24"/>
        </w:rPr>
        <w:t xml:space="preserve">other organisations </w:t>
      </w:r>
      <w:r w:rsidR="00BC4938" w:rsidRPr="005F4447">
        <w:rPr>
          <w:rFonts w:ascii="Arial" w:hAnsi="Arial" w:cs="Arial"/>
          <w:sz w:val="24"/>
          <w:szCs w:val="24"/>
        </w:rPr>
        <w:t xml:space="preserve">e.g. </w:t>
      </w:r>
      <w:r w:rsidRPr="005F4447">
        <w:rPr>
          <w:rFonts w:ascii="Arial" w:hAnsi="Arial" w:cs="Arial"/>
          <w:sz w:val="24"/>
          <w:szCs w:val="24"/>
        </w:rPr>
        <w:t xml:space="preserve">the Industrial Strategy of Dorset </w:t>
      </w:r>
      <w:r w:rsidR="00BC4938" w:rsidRPr="005F4447">
        <w:rPr>
          <w:rFonts w:ascii="Arial" w:hAnsi="Arial" w:cs="Arial"/>
          <w:sz w:val="24"/>
          <w:szCs w:val="24"/>
        </w:rPr>
        <w:t>LEP</w:t>
      </w:r>
      <w:r w:rsidR="008020E6" w:rsidRPr="005F4447">
        <w:rPr>
          <w:rFonts w:ascii="Arial" w:hAnsi="Arial" w:cs="Arial"/>
          <w:sz w:val="24"/>
          <w:szCs w:val="24"/>
        </w:rPr>
        <w:t>, the Climate Adaption and Mitigation Plan of the Dorset LNP,</w:t>
      </w:r>
      <w:r w:rsidR="00BC4938" w:rsidRPr="005F4447">
        <w:rPr>
          <w:rFonts w:ascii="Arial" w:hAnsi="Arial" w:cs="Arial"/>
          <w:sz w:val="24"/>
          <w:szCs w:val="24"/>
        </w:rPr>
        <w:t xml:space="preserve"> and the AONB Management Plan. </w:t>
      </w:r>
    </w:p>
    <w:p w14:paraId="17ABB3CD" w14:textId="77777777" w:rsidR="00960F5A" w:rsidRPr="005F4447" w:rsidRDefault="003A7A5D" w:rsidP="00960F5A">
      <w:pPr>
        <w:spacing w:after="120" w:line="240" w:lineRule="auto"/>
        <w:rPr>
          <w:rFonts w:ascii="Arial" w:hAnsi="Arial" w:cs="Arial"/>
          <w:sz w:val="24"/>
          <w:szCs w:val="24"/>
        </w:rPr>
      </w:pPr>
      <w:r w:rsidRPr="005F4447">
        <w:rPr>
          <w:rFonts w:ascii="Arial" w:hAnsi="Arial" w:cs="Arial"/>
          <w:sz w:val="24"/>
          <w:szCs w:val="24"/>
        </w:rPr>
        <w:t xml:space="preserve">3. </w:t>
      </w:r>
      <w:r w:rsidRPr="005F4447">
        <w:rPr>
          <w:rFonts w:ascii="Arial" w:hAnsi="Arial" w:cs="Arial"/>
          <w:b/>
          <w:sz w:val="24"/>
          <w:szCs w:val="24"/>
        </w:rPr>
        <w:t>Public participation</w:t>
      </w:r>
      <w:r w:rsidRPr="005F4447">
        <w:rPr>
          <w:rFonts w:ascii="Arial" w:hAnsi="Arial" w:cs="Arial"/>
          <w:sz w:val="24"/>
          <w:szCs w:val="24"/>
        </w:rPr>
        <w:t xml:space="preserve">.  The response to the emergency will only gain the necessary width and </w:t>
      </w:r>
      <w:r w:rsidR="00C03094" w:rsidRPr="005F4447">
        <w:rPr>
          <w:rFonts w:ascii="Arial" w:hAnsi="Arial" w:cs="Arial"/>
          <w:sz w:val="24"/>
          <w:szCs w:val="24"/>
        </w:rPr>
        <w:t>urgency i</w:t>
      </w:r>
      <w:r w:rsidRPr="005F4447">
        <w:rPr>
          <w:rFonts w:ascii="Arial" w:hAnsi="Arial" w:cs="Arial"/>
          <w:sz w:val="24"/>
          <w:szCs w:val="24"/>
        </w:rPr>
        <w:t xml:space="preserve">f it becomes “owned” by the </w:t>
      </w:r>
      <w:r w:rsidR="00BC4938" w:rsidRPr="005F4447">
        <w:rPr>
          <w:rFonts w:ascii="Arial" w:hAnsi="Arial" w:cs="Arial"/>
          <w:sz w:val="24"/>
          <w:szCs w:val="24"/>
        </w:rPr>
        <w:t xml:space="preserve">public. </w:t>
      </w:r>
      <w:r w:rsidR="00C03094" w:rsidRPr="005F4447">
        <w:rPr>
          <w:rFonts w:ascii="Arial" w:hAnsi="Arial" w:cs="Arial"/>
          <w:sz w:val="24"/>
          <w:szCs w:val="24"/>
        </w:rPr>
        <w:t>T</w:t>
      </w:r>
      <w:r w:rsidR="00BC4938" w:rsidRPr="005F4447">
        <w:rPr>
          <w:rFonts w:ascii="Arial" w:hAnsi="Arial" w:cs="Arial"/>
          <w:sz w:val="24"/>
          <w:szCs w:val="24"/>
        </w:rPr>
        <w:t xml:space="preserve">he Action Plan </w:t>
      </w:r>
      <w:r w:rsidRPr="005F4447">
        <w:rPr>
          <w:rFonts w:ascii="Arial" w:hAnsi="Arial" w:cs="Arial"/>
          <w:sz w:val="24"/>
          <w:szCs w:val="24"/>
        </w:rPr>
        <w:t>should be prepared in a</w:t>
      </w:r>
      <w:r w:rsidR="00C03094" w:rsidRPr="005F4447">
        <w:rPr>
          <w:rFonts w:ascii="Arial" w:hAnsi="Arial" w:cs="Arial"/>
          <w:sz w:val="24"/>
          <w:szCs w:val="24"/>
        </w:rPr>
        <w:t xml:space="preserve">n urgent and </w:t>
      </w:r>
      <w:r w:rsidRPr="005F4447">
        <w:rPr>
          <w:rFonts w:ascii="Arial" w:hAnsi="Arial" w:cs="Arial"/>
          <w:sz w:val="24"/>
          <w:szCs w:val="24"/>
        </w:rPr>
        <w:t>highly participative manner, in order to provoke awareness and action by</w:t>
      </w:r>
      <w:r w:rsidR="005F4447" w:rsidRPr="005F4447">
        <w:rPr>
          <w:rFonts w:ascii="Arial" w:hAnsi="Arial" w:cs="Arial"/>
          <w:sz w:val="24"/>
          <w:szCs w:val="24"/>
        </w:rPr>
        <w:t xml:space="preserve"> </w:t>
      </w:r>
      <w:r w:rsidRPr="005F4447">
        <w:rPr>
          <w:rFonts w:ascii="Arial" w:hAnsi="Arial" w:cs="Arial"/>
          <w:sz w:val="24"/>
          <w:szCs w:val="24"/>
        </w:rPr>
        <w:t xml:space="preserve">the citizens, enterprises and organisations of Dorset. </w:t>
      </w:r>
      <w:r w:rsidR="00960F5A" w:rsidRPr="005F4447">
        <w:rPr>
          <w:rFonts w:ascii="Arial" w:hAnsi="Arial" w:cs="Arial"/>
          <w:sz w:val="24"/>
          <w:szCs w:val="24"/>
        </w:rPr>
        <w:t xml:space="preserve">It should draw upon the expertise of </w:t>
      </w:r>
      <w:r w:rsidR="008E6216" w:rsidRPr="005F4447">
        <w:rPr>
          <w:rFonts w:ascii="Arial" w:hAnsi="Arial" w:cs="Arial"/>
          <w:sz w:val="24"/>
          <w:szCs w:val="24"/>
        </w:rPr>
        <w:t xml:space="preserve">many partners </w:t>
      </w:r>
      <w:r w:rsidR="00960F5A" w:rsidRPr="005F4447">
        <w:rPr>
          <w:rFonts w:ascii="Arial" w:hAnsi="Arial" w:cs="Arial"/>
          <w:sz w:val="24"/>
          <w:szCs w:val="24"/>
        </w:rPr>
        <w:t xml:space="preserve">in Dorset, and should be open to review and adaptation as we learn how to achieve the necessary radical changes </w:t>
      </w:r>
    </w:p>
    <w:p w14:paraId="311D78CB" w14:textId="77777777" w:rsidR="003A7A5D" w:rsidRPr="005F4447" w:rsidRDefault="003A7A5D" w:rsidP="00960F5A">
      <w:pPr>
        <w:spacing w:after="0" w:line="240" w:lineRule="auto"/>
        <w:rPr>
          <w:rFonts w:ascii="Arial" w:hAnsi="Arial" w:cs="Arial"/>
          <w:sz w:val="24"/>
          <w:szCs w:val="24"/>
        </w:rPr>
      </w:pPr>
      <w:r w:rsidRPr="005F4447">
        <w:rPr>
          <w:rFonts w:ascii="Arial" w:hAnsi="Arial" w:cs="Arial"/>
          <w:sz w:val="24"/>
          <w:szCs w:val="24"/>
        </w:rPr>
        <w:t xml:space="preserve">4. </w:t>
      </w:r>
      <w:r w:rsidRPr="005F4447">
        <w:rPr>
          <w:rFonts w:ascii="Arial" w:hAnsi="Arial" w:cs="Arial"/>
          <w:b/>
          <w:sz w:val="24"/>
          <w:szCs w:val="24"/>
        </w:rPr>
        <w:t>Strategic Aims</w:t>
      </w:r>
      <w:r w:rsidRPr="005F4447">
        <w:rPr>
          <w:rFonts w:ascii="Arial" w:hAnsi="Arial" w:cs="Arial"/>
          <w:sz w:val="24"/>
          <w:szCs w:val="24"/>
        </w:rPr>
        <w:t>.  As a starting point for the above processes, we suggest that the Dorset Council ado</w:t>
      </w:r>
      <w:r w:rsidR="001554E5" w:rsidRPr="005F4447">
        <w:rPr>
          <w:rFonts w:ascii="Arial" w:hAnsi="Arial" w:cs="Arial"/>
          <w:sz w:val="24"/>
          <w:szCs w:val="24"/>
        </w:rPr>
        <w:t>pt the following strategic aims</w:t>
      </w:r>
      <w:r w:rsidRPr="005F4447">
        <w:rPr>
          <w:rFonts w:ascii="Arial" w:hAnsi="Arial" w:cs="Arial"/>
          <w:sz w:val="24"/>
          <w:szCs w:val="24"/>
        </w:rPr>
        <w:t>:</w:t>
      </w:r>
    </w:p>
    <w:p w14:paraId="52AFDBDC" w14:textId="77777777" w:rsidR="00EC44E9" w:rsidRPr="005F4447" w:rsidRDefault="003A7A5D" w:rsidP="00BC4938">
      <w:pPr>
        <w:spacing w:after="0" w:line="240" w:lineRule="auto"/>
        <w:ind w:left="284" w:hanging="284"/>
        <w:rPr>
          <w:rFonts w:ascii="Arial" w:hAnsi="Arial" w:cs="Arial"/>
          <w:sz w:val="24"/>
          <w:szCs w:val="24"/>
        </w:rPr>
      </w:pPr>
      <w:r w:rsidRPr="005F4447">
        <w:rPr>
          <w:rFonts w:ascii="Arial" w:hAnsi="Arial" w:cs="Arial"/>
          <w:sz w:val="24"/>
          <w:szCs w:val="24"/>
        </w:rPr>
        <w:t>a. to secure rapid and radical reductions in emissions of carbon dioxide and other greenhouse gases</w:t>
      </w:r>
    </w:p>
    <w:p w14:paraId="3F927824" w14:textId="77777777" w:rsidR="003A7A5D" w:rsidRPr="005F4447" w:rsidRDefault="003A7A5D" w:rsidP="00BC4938">
      <w:pPr>
        <w:spacing w:after="0" w:line="240" w:lineRule="auto"/>
        <w:ind w:left="284" w:hanging="284"/>
        <w:rPr>
          <w:rFonts w:ascii="Arial" w:hAnsi="Arial" w:cs="Arial"/>
          <w:sz w:val="24"/>
          <w:szCs w:val="24"/>
        </w:rPr>
      </w:pPr>
      <w:r w:rsidRPr="005F4447">
        <w:rPr>
          <w:rFonts w:ascii="Arial" w:hAnsi="Arial" w:cs="Arial"/>
          <w:sz w:val="24"/>
          <w:szCs w:val="24"/>
        </w:rPr>
        <w:t>b. to halt and reverse the loss of biodiversity in the county</w:t>
      </w:r>
    </w:p>
    <w:p w14:paraId="7117C229" w14:textId="77777777" w:rsidR="003A7A5D" w:rsidRPr="005F4447" w:rsidRDefault="003A7A5D" w:rsidP="003A7A5D">
      <w:pPr>
        <w:spacing w:after="120" w:line="240" w:lineRule="auto"/>
        <w:ind w:left="284" w:hanging="284"/>
        <w:rPr>
          <w:rFonts w:ascii="Arial" w:hAnsi="Arial" w:cs="Arial"/>
          <w:sz w:val="24"/>
          <w:szCs w:val="24"/>
        </w:rPr>
      </w:pPr>
      <w:r w:rsidRPr="005F4447">
        <w:rPr>
          <w:rFonts w:ascii="Arial" w:hAnsi="Arial" w:cs="Arial"/>
          <w:sz w:val="24"/>
          <w:szCs w:val="24"/>
        </w:rPr>
        <w:t xml:space="preserve">c. to cut the volume of waste across all sectors, and to achieve reuse or recycling of all remaining waste. </w:t>
      </w:r>
    </w:p>
    <w:p w14:paraId="37808ADE" w14:textId="77777777" w:rsidR="00BC4938" w:rsidRPr="005F4447" w:rsidRDefault="00BC4938" w:rsidP="00BC4938">
      <w:pPr>
        <w:spacing w:after="120" w:line="240" w:lineRule="auto"/>
        <w:rPr>
          <w:rFonts w:ascii="Arial" w:hAnsi="Arial" w:cs="Arial"/>
          <w:sz w:val="24"/>
          <w:szCs w:val="24"/>
        </w:rPr>
      </w:pPr>
      <w:r w:rsidRPr="005F4447">
        <w:rPr>
          <w:rFonts w:ascii="Arial" w:hAnsi="Arial" w:cs="Arial"/>
          <w:i/>
          <w:sz w:val="24"/>
          <w:szCs w:val="24"/>
        </w:rPr>
        <w:t xml:space="preserve">5. </w:t>
      </w:r>
      <w:r w:rsidRPr="005F4447">
        <w:rPr>
          <w:rFonts w:ascii="Arial" w:hAnsi="Arial" w:cs="Arial"/>
          <w:b/>
          <w:sz w:val="24"/>
          <w:szCs w:val="24"/>
        </w:rPr>
        <w:t>Elements of policy and action</w:t>
      </w:r>
      <w:r w:rsidRPr="005F4447">
        <w:rPr>
          <w:rFonts w:ascii="Arial" w:hAnsi="Arial" w:cs="Arial"/>
          <w:i/>
          <w:sz w:val="24"/>
          <w:szCs w:val="24"/>
        </w:rPr>
        <w:t xml:space="preserve">. </w:t>
      </w:r>
      <w:r w:rsidR="00591283" w:rsidRPr="005F4447">
        <w:rPr>
          <w:rFonts w:ascii="Arial" w:hAnsi="Arial" w:cs="Arial"/>
          <w:sz w:val="24"/>
          <w:szCs w:val="24"/>
        </w:rPr>
        <w:t>I</w:t>
      </w:r>
      <w:r w:rsidRPr="005F4447">
        <w:rPr>
          <w:rFonts w:ascii="Arial" w:hAnsi="Arial" w:cs="Arial"/>
          <w:sz w:val="24"/>
          <w:szCs w:val="24"/>
        </w:rPr>
        <w:t>n the Annex</w:t>
      </w:r>
      <w:r w:rsidR="00591283" w:rsidRPr="005F4447">
        <w:rPr>
          <w:rFonts w:ascii="Arial" w:hAnsi="Arial" w:cs="Arial"/>
          <w:sz w:val="24"/>
          <w:szCs w:val="24"/>
        </w:rPr>
        <w:t xml:space="preserve">, we outline </w:t>
      </w:r>
      <w:r w:rsidRPr="005F4447">
        <w:rPr>
          <w:rFonts w:ascii="Arial" w:hAnsi="Arial" w:cs="Arial"/>
          <w:sz w:val="24"/>
          <w:szCs w:val="24"/>
        </w:rPr>
        <w:t xml:space="preserve">suggested elements of policy and action which arise from the strategic aims stated above, and which we believe are practical and affordable for the Council or other partners.  The elements are stated </w:t>
      </w:r>
      <w:proofErr w:type="gramStart"/>
      <w:r w:rsidRPr="005F4447">
        <w:rPr>
          <w:rFonts w:ascii="Arial" w:hAnsi="Arial" w:cs="Arial"/>
          <w:sz w:val="24"/>
          <w:szCs w:val="24"/>
        </w:rPr>
        <w:t>individually, but</w:t>
      </w:r>
      <w:proofErr w:type="gramEnd"/>
      <w:r w:rsidRPr="005F4447">
        <w:rPr>
          <w:rFonts w:ascii="Arial" w:hAnsi="Arial" w:cs="Arial"/>
          <w:sz w:val="24"/>
          <w:szCs w:val="24"/>
        </w:rPr>
        <w:t xml:space="preserve"> will need to be effectively linked and integrated within the Climate and Environment Action Plan. </w:t>
      </w:r>
    </w:p>
    <w:p w14:paraId="595C36BF" w14:textId="77777777" w:rsidR="00EC44E9" w:rsidRPr="005F4447" w:rsidRDefault="00EC44E9" w:rsidP="00EC44E9">
      <w:pPr>
        <w:spacing w:after="120" w:line="240" w:lineRule="auto"/>
        <w:jc w:val="right"/>
        <w:rPr>
          <w:rFonts w:ascii="Arial" w:hAnsi="Arial" w:cs="Arial"/>
          <w:sz w:val="24"/>
          <w:szCs w:val="24"/>
        </w:rPr>
      </w:pPr>
      <w:r w:rsidRPr="005F4447">
        <w:rPr>
          <w:rFonts w:ascii="Arial" w:hAnsi="Arial" w:cs="Arial"/>
          <w:sz w:val="24"/>
          <w:szCs w:val="24"/>
        </w:rPr>
        <w:lastRenderedPageBreak/>
        <w:t xml:space="preserve">Annex </w:t>
      </w:r>
    </w:p>
    <w:p w14:paraId="41AD1DE5" w14:textId="77777777" w:rsidR="000D6C3C" w:rsidRPr="005F4447" w:rsidRDefault="00EC44E9" w:rsidP="00187010">
      <w:pPr>
        <w:spacing w:after="0" w:line="240" w:lineRule="auto"/>
        <w:rPr>
          <w:rFonts w:ascii="Arial" w:hAnsi="Arial" w:cs="Arial"/>
          <w:b/>
          <w:i/>
          <w:sz w:val="24"/>
          <w:szCs w:val="24"/>
        </w:rPr>
      </w:pPr>
      <w:r w:rsidRPr="005F4447">
        <w:rPr>
          <w:rFonts w:ascii="Arial" w:hAnsi="Arial" w:cs="Arial"/>
          <w:b/>
          <w:i/>
          <w:sz w:val="24"/>
          <w:szCs w:val="24"/>
        </w:rPr>
        <w:t xml:space="preserve">Proposals for </w:t>
      </w:r>
    </w:p>
    <w:p w14:paraId="2960B23C" w14:textId="77777777" w:rsidR="000D6C3C" w:rsidRPr="005F4447" w:rsidRDefault="00EC44E9" w:rsidP="003A7A5D">
      <w:pPr>
        <w:spacing w:after="120" w:line="240" w:lineRule="auto"/>
        <w:rPr>
          <w:rFonts w:ascii="Arial" w:hAnsi="Arial" w:cs="Arial"/>
          <w:b/>
          <w:sz w:val="24"/>
          <w:szCs w:val="24"/>
        </w:rPr>
      </w:pPr>
      <w:r w:rsidRPr="005F4447">
        <w:rPr>
          <w:rFonts w:ascii="Arial" w:hAnsi="Arial" w:cs="Arial"/>
          <w:b/>
          <w:sz w:val="24"/>
          <w:szCs w:val="24"/>
        </w:rPr>
        <w:t xml:space="preserve">Policies and actions to be included in the </w:t>
      </w:r>
      <w:r w:rsidR="000D6C3C" w:rsidRPr="005F4447">
        <w:rPr>
          <w:rFonts w:ascii="Arial" w:hAnsi="Arial" w:cs="Arial"/>
          <w:b/>
          <w:sz w:val="24"/>
          <w:szCs w:val="24"/>
        </w:rPr>
        <w:t>Climate &amp; E</w:t>
      </w:r>
      <w:r w:rsidRPr="005F4447">
        <w:rPr>
          <w:rFonts w:ascii="Arial" w:hAnsi="Arial" w:cs="Arial"/>
          <w:b/>
          <w:sz w:val="24"/>
          <w:szCs w:val="24"/>
        </w:rPr>
        <w:t xml:space="preserve">nvironment </w:t>
      </w:r>
      <w:r w:rsidR="000D6C3C" w:rsidRPr="005F4447">
        <w:rPr>
          <w:rFonts w:ascii="Arial" w:hAnsi="Arial" w:cs="Arial"/>
          <w:b/>
          <w:sz w:val="24"/>
          <w:szCs w:val="24"/>
        </w:rPr>
        <w:t>A</w:t>
      </w:r>
      <w:r w:rsidRPr="005F4447">
        <w:rPr>
          <w:rFonts w:ascii="Arial" w:hAnsi="Arial" w:cs="Arial"/>
          <w:b/>
          <w:sz w:val="24"/>
          <w:szCs w:val="24"/>
        </w:rPr>
        <w:t xml:space="preserve">ction </w:t>
      </w:r>
      <w:r w:rsidR="000D6C3C" w:rsidRPr="005F4447">
        <w:rPr>
          <w:rFonts w:ascii="Arial" w:hAnsi="Arial" w:cs="Arial"/>
          <w:b/>
          <w:sz w:val="24"/>
          <w:szCs w:val="24"/>
        </w:rPr>
        <w:t>P</w:t>
      </w:r>
      <w:r w:rsidRPr="005F4447">
        <w:rPr>
          <w:rFonts w:ascii="Arial" w:hAnsi="Arial" w:cs="Arial"/>
          <w:b/>
          <w:sz w:val="24"/>
          <w:szCs w:val="24"/>
        </w:rPr>
        <w:t>lan</w:t>
      </w:r>
    </w:p>
    <w:p w14:paraId="7DA26BAE" w14:textId="77777777" w:rsidR="000D6C3C" w:rsidRPr="005F4447" w:rsidRDefault="000D6C3C" w:rsidP="006F4ED4">
      <w:pPr>
        <w:spacing w:after="0" w:line="240" w:lineRule="auto"/>
        <w:rPr>
          <w:rFonts w:ascii="Arial" w:hAnsi="Arial" w:cs="Arial"/>
          <w:b/>
          <w:i/>
          <w:sz w:val="24"/>
          <w:szCs w:val="24"/>
        </w:rPr>
      </w:pPr>
      <w:r w:rsidRPr="005F4447">
        <w:rPr>
          <w:rFonts w:ascii="Arial" w:hAnsi="Arial" w:cs="Arial"/>
          <w:b/>
          <w:i/>
          <w:sz w:val="24"/>
          <w:szCs w:val="24"/>
        </w:rPr>
        <w:t>Actions “in house”</w:t>
      </w:r>
    </w:p>
    <w:p w14:paraId="5B09E1C7" w14:textId="77777777" w:rsidR="00116158" w:rsidRPr="005F4447" w:rsidRDefault="00116158" w:rsidP="00187010">
      <w:pPr>
        <w:spacing w:after="120" w:line="240" w:lineRule="auto"/>
        <w:rPr>
          <w:rFonts w:ascii="Arial" w:hAnsi="Arial" w:cs="Arial"/>
          <w:b/>
          <w:i/>
          <w:sz w:val="24"/>
          <w:szCs w:val="24"/>
        </w:rPr>
      </w:pPr>
      <w:r w:rsidRPr="005F4447">
        <w:rPr>
          <w:rFonts w:ascii="Arial" w:hAnsi="Arial" w:cs="Arial"/>
          <w:sz w:val="24"/>
          <w:szCs w:val="24"/>
        </w:rPr>
        <w:t xml:space="preserve">In order to stimulate action by others, the Council should provide exemplars of true and updated sustainability in managing its own resources. </w:t>
      </w:r>
    </w:p>
    <w:p w14:paraId="25277AF8" w14:textId="77777777" w:rsidR="003A7A5D" w:rsidRPr="005F4447" w:rsidRDefault="003A7A5D" w:rsidP="00187010">
      <w:pPr>
        <w:pStyle w:val="ListParagraph"/>
        <w:numPr>
          <w:ilvl w:val="0"/>
          <w:numId w:val="6"/>
        </w:numPr>
        <w:tabs>
          <w:tab w:val="left" w:pos="284"/>
        </w:tabs>
        <w:spacing w:after="120" w:line="240" w:lineRule="auto"/>
        <w:ind w:left="0" w:firstLine="0"/>
        <w:rPr>
          <w:rFonts w:ascii="Arial" w:hAnsi="Arial" w:cs="Arial"/>
          <w:sz w:val="24"/>
          <w:szCs w:val="24"/>
        </w:rPr>
      </w:pPr>
      <w:r w:rsidRPr="005F4447">
        <w:rPr>
          <w:rFonts w:ascii="Arial" w:hAnsi="Arial" w:cs="Arial"/>
          <w:b/>
          <w:sz w:val="24"/>
          <w:szCs w:val="24"/>
        </w:rPr>
        <w:t>Council’s own buildings</w:t>
      </w:r>
      <w:r w:rsidRPr="005F4447">
        <w:rPr>
          <w:rFonts w:ascii="Arial" w:hAnsi="Arial" w:cs="Arial"/>
          <w:sz w:val="24"/>
          <w:szCs w:val="24"/>
        </w:rPr>
        <w:t xml:space="preserve">. </w:t>
      </w:r>
      <w:r w:rsidR="00AA1D82" w:rsidRPr="005F4447">
        <w:rPr>
          <w:rFonts w:ascii="Arial" w:hAnsi="Arial" w:cs="Arial"/>
          <w:sz w:val="24"/>
          <w:szCs w:val="24"/>
        </w:rPr>
        <w:t xml:space="preserve"> On</w:t>
      </w:r>
      <w:r w:rsidR="005F4447" w:rsidRPr="005F4447">
        <w:rPr>
          <w:rFonts w:ascii="Arial" w:hAnsi="Arial" w:cs="Arial"/>
          <w:sz w:val="24"/>
          <w:szCs w:val="24"/>
        </w:rPr>
        <w:t xml:space="preserve"> </w:t>
      </w:r>
      <w:r w:rsidRPr="005F4447">
        <w:rPr>
          <w:rFonts w:ascii="Arial" w:hAnsi="Arial" w:cs="Arial"/>
          <w:sz w:val="24"/>
          <w:szCs w:val="24"/>
          <w:u w:val="single"/>
        </w:rPr>
        <w:t>existing buildings</w:t>
      </w:r>
      <w:r w:rsidR="00DD3A0A" w:rsidRPr="005F4447">
        <w:rPr>
          <w:rFonts w:ascii="Arial" w:hAnsi="Arial" w:cs="Arial"/>
          <w:sz w:val="24"/>
          <w:szCs w:val="24"/>
        </w:rPr>
        <w:t>:</w:t>
      </w:r>
      <w:r w:rsidRPr="005F4447">
        <w:rPr>
          <w:rFonts w:ascii="Arial" w:hAnsi="Arial" w:cs="Arial"/>
          <w:sz w:val="24"/>
          <w:szCs w:val="24"/>
        </w:rPr>
        <w:t xml:space="preserve"> secure energy efficiency through insulation, automatic door closing, automatic light switches etc</w:t>
      </w:r>
      <w:r w:rsidR="001554E5" w:rsidRPr="005F4447">
        <w:rPr>
          <w:rFonts w:ascii="Arial" w:hAnsi="Arial" w:cs="Arial"/>
          <w:sz w:val="24"/>
          <w:szCs w:val="24"/>
        </w:rPr>
        <w:t>.</w:t>
      </w:r>
      <w:r w:rsidR="002A44CD" w:rsidRPr="005F4447">
        <w:rPr>
          <w:rFonts w:ascii="Arial" w:hAnsi="Arial" w:cs="Arial"/>
          <w:sz w:val="24"/>
          <w:szCs w:val="24"/>
        </w:rPr>
        <w:t>: i</w:t>
      </w:r>
      <w:r w:rsidR="00DD3A0A" w:rsidRPr="005F4447">
        <w:rPr>
          <w:rFonts w:ascii="Arial" w:hAnsi="Arial" w:cs="Arial"/>
          <w:sz w:val="24"/>
          <w:szCs w:val="24"/>
        </w:rPr>
        <w:t>nvestigate possibl</w:t>
      </w:r>
      <w:r w:rsidR="002A44CD" w:rsidRPr="005F4447">
        <w:rPr>
          <w:rFonts w:ascii="Arial" w:hAnsi="Arial" w:cs="Arial"/>
          <w:sz w:val="24"/>
          <w:szCs w:val="24"/>
        </w:rPr>
        <w:t>e</w:t>
      </w:r>
      <w:r w:rsidR="00DD3A0A" w:rsidRPr="005F4447">
        <w:rPr>
          <w:rFonts w:ascii="Arial" w:hAnsi="Arial" w:cs="Arial"/>
          <w:sz w:val="24"/>
          <w:szCs w:val="24"/>
        </w:rPr>
        <w:t xml:space="preserve"> energy creation </w:t>
      </w:r>
      <w:r w:rsidR="00691968" w:rsidRPr="005F4447">
        <w:rPr>
          <w:rFonts w:ascii="Arial" w:hAnsi="Arial" w:cs="Arial"/>
          <w:sz w:val="24"/>
          <w:szCs w:val="24"/>
        </w:rPr>
        <w:t xml:space="preserve">(e.g. solar </w:t>
      </w:r>
      <w:proofErr w:type="spellStart"/>
      <w:r w:rsidR="00691968" w:rsidRPr="005F4447">
        <w:rPr>
          <w:rFonts w:ascii="Arial" w:hAnsi="Arial" w:cs="Arial"/>
          <w:sz w:val="24"/>
          <w:szCs w:val="24"/>
        </w:rPr>
        <w:t>pv</w:t>
      </w:r>
      <w:proofErr w:type="spellEnd"/>
      <w:r w:rsidR="00691968" w:rsidRPr="005F4447">
        <w:rPr>
          <w:rFonts w:ascii="Arial" w:hAnsi="Arial" w:cs="Arial"/>
          <w:sz w:val="24"/>
          <w:szCs w:val="24"/>
        </w:rPr>
        <w:t xml:space="preserve"> or solar thermal).</w:t>
      </w:r>
      <w:r w:rsidRPr="005F4447">
        <w:rPr>
          <w:rFonts w:ascii="Arial" w:hAnsi="Arial" w:cs="Arial"/>
          <w:sz w:val="24"/>
          <w:szCs w:val="24"/>
        </w:rPr>
        <w:t xml:space="preserve">  On </w:t>
      </w:r>
      <w:r w:rsidRPr="005F4447">
        <w:rPr>
          <w:rFonts w:ascii="Arial" w:hAnsi="Arial" w:cs="Arial"/>
          <w:sz w:val="24"/>
          <w:szCs w:val="24"/>
          <w:u w:val="single"/>
        </w:rPr>
        <w:t>new buildings</w:t>
      </w:r>
      <w:r w:rsidR="00691968" w:rsidRPr="005F4447">
        <w:rPr>
          <w:rFonts w:ascii="Arial" w:hAnsi="Arial" w:cs="Arial"/>
          <w:sz w:val="24"/>
          <w:szCs w:val="24"/>
        </w:rPr>
        <w:t>:</w:t>
      </w:r>
      <w:r w:rsidRPr="005F4447">
        <w:rPr>
          <w:rFonts w:ascii="Arial" w:hAnsi="Arial" w:cs="Arial"/>
          <w:sz w:val="24"/>
          <w:szCs w:val="24"/>
        </w:rPr>
        <w:t xml:space="preserve"> minimise embedded energy, achieve high-energy efficiency</w:t>
      </w:r>
      <w:r w:rsidR="00116158" w:rsidRPr="005F4447">
        <w:rPr>
          <w:rFonts w:ascii="Arial" w:hAnsi="Arial" w:cs="Arial"/>
          <w:sz w:val="24"/>
          <w:szCs w:val="24"/>
        </w:rPr>
        <w:t>, c</w:t>
      </w:r>
      <w:r w:rsidRPr="005F4447">
        <w:rPr>
          <w:rFonts w:ascii="Arial" w:hAnsi="Arial" w:cs="Arial"/>
          <w:sz w:val="24"/>
          <w:szCs w:val="24"/>
        </w:rPr>
        <w:t>arbon neutrality</w:t>
      </w:r>
      <w:r w:rsidR="00116158" w:rsidRPr="005F4447">
        <w:rPr>
          <w:rFonts w:ascii="Arial" w:hAnsi="Arial" w:cs="Arial"/>
          <w:sz w:val="24"/>
          <w:szCs w:val="24"/>
        </w:rPr>
        <w:t xml:space="preserve"> and net environmental gain</w:t>
      </w:r>
      <w:r w:rsidR="002A44CD" w:rsidRPr="005F4447">
        <w:rPr>
          <w:rFonts w:ascii="Arial" w:hAnsi="Arial" w:cs="Arial"/>
          <w:sz w:val="24"/>
          <w:szCs w:val="24"/>
        </w:rPr>
        <w:t>: p</w:t>
      </w:r>
      <w:r w:rsidRPr="005F4447">
        <w:rPr>
          <w:rFonts w:ascii="Arial" w:hAnsi="Arial" w:cs="Arial"/>
          <w:sz w:val="24"/>
          <w:szCs w:val="24"/>
        </w:rPr>
        <w:t xml:space="preserve">rovide a model </w:t>
      </w:r>
      <w:r w:rsidR="00691968" w:rsidRPr="005F4447">
        <w:rPr>
          <w:rFonts w:ascii="Arial" w:hAnsi="Arial" w:cs="Arial"/>
          <w:sz w:val="24"/>
          <w:szCs w:val="24"/>
        </w:rPr>
        <w:t xml:space="preserve">for Dorset by </w:t>
      </w:r>
      <w:r w:rsidR="002A44CD" w:rsidRPr="005F4447">
        <w:rPr>
          <w:rFonts w:ascii="Arial" w:hAnsi="Arial" w:cs="Arial"/>
          <w:sz w:val="24"/>
          <w:szCs w:val="24"/>
        </w:rPr>
        <w:t xml:space="preserve">rigorous application of </w:t>
      </w:r>
      <w:r w:rsidRPr="005F4447">
        <w:rPr>
          <w:rFonts w:ascii="Arial" w:hAnsi="Arial" w:cs="Arial"/>
          <w:sz w:val="24"/>
          <w:szCs w:val="24"/>
        </w:rPr>
        <w:t xml:space="preserve">building regulations and </w:t>
      </w:r>
      <w:r w:rsidR="002A44CD" w:rsidRPr="005F4447">
        <w:rPr>
          <w:rFonts w:ascii="Arial" w:hAnsi="Arial" w:cs="Arial"/>
          <w:sz w:val="24"/>
          <w:szCs w:val="24"/>
        </w:rPr>
        <w:t xml:space="preserve">the highest possible </w:t>
      </w:r>
      <w:r w:rsidRPr="005F4447">
        <w:rPr>
          <w:rFonts w:ascii="Arial" w:hAnsi="Arial" w:cs="Arial"/>
          <w:sz w:val="24"/>
          <w:szCs w:val="24"/>
        </w:rPr>
        <w:t>environmental standards.</w:t>
      </w:r>
    </w:p>
    <w:p w14:paraId="76A5303E" w14:textId="77777777" w:rsidR="003A7A5D" w:rsidRPr="005F4447" w:rsidRDefault="000D6C3C" w:rsidP="00187010">
      <w:pPr>
        <w:tabs>
          <w:tab w:val="left" w:pos="284"/>
        </w:tabs>
        <w:spacing w:before="120" w:after="120" w:line="240" w:lineRule="auto"/>
        <w:rPr>
          <w:rFonts w:ascii="Arial" w:hAnsi="Arial" w:cs="Arial"/>
          <w:sz w:val="24"/>
          <w:szCs w:val="24"/>
        </w:rPr>
      </w:pPr>
      <w:r w:rsidRPr="005F4447">
        <w:rPr>
          <w:rFonts w:ascii="Arial" w:hAnsi="Arial" w:cs="Arial"/>
          <w:sz w:val="24"/>
          <w:szCs w:val="24"/>
        </w:rPr>
        <w:t>2</w:t>
      </w:r>
      <w:r w:rsidR="003A7A5D" w:rsidRPr="005F4447">
        <w:rPr>
          <w:rFonts w:ascii="Arial" w:hAnsi="Arial" w:cs="Arial"/>
          <w:sz w:val="24"/>
          <w:szCs w:val="24"/>
        </w:rPr>
        <w:t xml:space="preserve">. </w:t>
      </w:r>
      <w:r w:rsidR="003A7A5D" w:rsidRPr="005F4447">
        <w:rPr>
          <w:rFonts w:ascii="Arial" w:hAnsi="Arial" w:cs="Arial"/>
          <w:b/>
          <w:sz w:val="24"/>
          <w:szCs w:val="24"/>
        </w:rPr>
        <w:t xml:space="preserve">Land owned or managed by the Council.  </w:t>
      </w:r>
      <w:r w:rsidR="003A7A5D" w:rsidRPr="005F4447">
        <w:rPr>
          <w:rFonts w:ascii="Arial" w:hAnsi="Arial" w:cs="Arial"/>
          <w:sz w:val="24"/>
          <w:szCs w:val="24"/>
        </w:rPr>
        <w:t xml:space="preserve">On </w:t>
      </w:r>
      <w:r w:rsidR="003A7A5D" w:rsidRPr="005F4447">
        <w:rPr>
          <w:rFonts w:ascii="Arial" w:hAnsi="Arial" w:cs="Arial"/>
          <w:sz w:val="24"/>
          <w:szCs w:val="24"/>
          <w:u w:val="single"/>
        </w:rPr>
        <w:t>country parks</w:t>
      </w:r>
      <w:r w:rsidR="003A7A5D" w:rsidRPr="005F4447">
        <w:rPr>
          <w:rFonts w:ascii="Arial" w:hAnsi="Arial" w:cs="Arial"/>
          <w:sz w:val="24"/>
          <w:szCs w:val="24"/>
        </w:rPr>
        <w:t xml:space="preserve">, picnic sites and open spaces, enrich the wildlife habitats and opportunities for outdoor recreation while minimising use of fossil fuels and cutting out use of herbicides and pesticides.  On </w:t>
      </w:r>
      <w:r w:rsidR="003A7A5D" w:rsidRPr="005F4447">
        <w:rPr>
          <w:rFonts w:ascii="Arial" w:hAnsi="Arial" w:cs="Arial"/>
          <w:sz w:val="24"/>
          <w:szCs w:val="24"/>
          <w:u w:val="single"/>
        </w:rPr>
        <w:t>school grounds</w:t>
      </w:r>
      <w:r w:rsidR="003A7A5D" w:rsidRPr="005F4447">
        <w:rPr>
          <w:rFonts w:ascii="Arial" w:hAnsi="Arial" w:cs="Arial"/>
          <w:sz w:val="24"/>
          <w:szCs w:val="24"/>
        </w:rPr>
        <w:t xml:space="preserve">, enrich wildlife habitats and opportunities for outdoor education.  On </w:t>
      </w:r>
      <w:r w:rsidR="003A7A5D" w:rsidRPr="005F4447">
        <w:rPr>
          <w:rFonts w:ascii="Arial" w:hAnsi="Arial" w:cs="Arial"/>
          <w:sz w:val="24"/>
          <w:szCs w:val="24"/>
          <w:u w:val="single"/>
        </w:rPr>
        <w:t>county farms</w:t>
      </w:r>
      <w:r w:rsidR="003A7A5D" w:rsidRPr="005F4447">
        <w:rPr>
          <w:rFonts w:ascii="Arial" w:hAnsi="Arial" w:cs="Arial"/>
          <w:sz w:val="24"/>
          <w:szCs w:val="24"/>
        </w:rPr>
        <w:t>, work with tenant f</w:t>
      </w:r>
      <w:r w:rsidR="005F4447" w:rsidRPr="005F4447">
        <w:rPr>
          <w:rFonts w:ascii="Arial" w:hAnsi="Arial" w:cs="Arial"/>
          <w:sz w:val="24"/>
          <w:szCs w:val="24"/>
        </w:rPr>
        <w:t>ar</w:t>
      </w:r>
      <w:r w:rsidR="003A7A5D" w:rsidRPr="005F4447">
        <w:rPr>
          <w:rFonts w:ascii="Arial" w:hAnsi="Arial" w:cs="Arial"/>
          <w:sz w:val="24"/>
          <w:szCs w:val="24"/>
        </w:rPr>
        <w:t xml:space="preserve">mers to reduce </w:t>
      </w:r>
      <w:r w:rsidR="00187010" w:rsidRPr="005F4447">
        <w:rPr>
          <w:rFonts w:ascii="Arial" w:hAnsi="Arial" w:cs="Arial"/>
          <w:sz w:val="24"/>
          <w:szCs w:val="24"/>
        </w:rPr>
        <w:t xml:space="preserve">damaging </w:t>
      </w:r>
      <w:r w:rsidR="003A7A5D" w:rsidRPr="005F4447">
        <w:rPr>
          <w:rFonts w:ascii="Arial" w:hAnsi="Arial" w:cs="Arial"/>
          <w:sz w:val="24"/>
          <w:szCs w:val="24"/>
        </w:rPr>
        <w:t xml:space="preserve">inputs and carbon emissions, to set more land aside, to adapt farming regimes to protect wildlife etc.  </w:t>
      </w:r>
      <w:r w:rsidR="00691968" w:rsidRPr="005F4447">
        <w:rPr>
          <w:rFonts w:ascii="Arial" w:hAnsi="Arial" w:cs="Arial"/>
          <w:sz w:val="24"/>
          <w:szCs w:val="24"/>
        </w:rPr>
        <w:t>T</w:t>
      </w:r>
      <w:r w:rsidR="003A7A5D" w:rsidRPr="005F4447">
        <w:rPr>
          <w:rFonts w:ascii="Arial" w:hAnsi="Arial" w:cs="Arial"/>
          <w:sz w:val="24"/>
          <w:szCs w:val="24"/>
        </w:rPr>
        <w:t xml:space="preserve">his can provide a model for other landowners and tenant farmers to follow. </w:t>
      </w:r>
    </w:p>
    <w:p w14:paraId="3A38A48C" w14:textId="77777777" w:rsidR="003A7A5D" w:rsidRPr="005F4447" w:rsidRDefault="000D6C3C" w:rsidP="00187010">
      <w:pPr>
        <w:pStyle w:val="ListParagraph"/>
        <w:spacing w:before="120" w:after="120" w:line="240" w:lineRule="auto"/>
        <w:ind w:left="0"/>
        <w:rPr>
          <w:rFonts w:ascii="Arial" w:hAnsi="Arial" w:cs="Arial"/>
          <w:sz w:val="24"/>
          <w:szCs w:val="24"/>
        </w:rPr>
      </w:pPr>
      <w:r w:rsidRPr="005F4447">
        <w:rPr>
          <w:rFonts w:ascii="Arial" w:hAnsi="Arial" w:cs="Arial"/>
          <w:sz w:val="24"/>
          <w:szCs w:val="24"/>
        </w:rPr>
        <w:t>3</w:t>
      </w:r>
      <w:r w:rsidR="003A7A5D" w:rsidRPr="005F4447">
        <w:rPr>
          <w:rFonts w:ascii="Arial" w:hAnsi="Arial" w:cs="Arial"/>
          <w:sz w:val="24"/>
          <w:szCs w:val="24"/>
        </w:rPr>
        <w:t xml:space="preserve">. </w:t>
      </w:r>
      <w:r w:rsidR="003A7A5D" w:rsidRPr="005F4447">
        <w:rPr>
          <w:rFonts w:ascii="Arial" w:hAnsi="Arial" w:cs="Arial"/>
          <w:b/>
          <w:sz w:val="24"/>
          <w:szCs w:val="24"/>
        </w:rPr>
        <w:t>Vehicles and equipment used by the Council</w:t>
      </w:r>
      <w:r w:rsidR="006F4ED4" w:rsidRPr="005F4447">
        <w:rPr>
          <w:rFonts w:ascii="Arial" w:hAnsi="Arial" w:cs="Arial"/>
          <w:b/>
          <w:sz w:val="24"/>
          <w:szCs w:val="24"/>
        </w:rPr>
        <w:t xml:space="preserve">. </w:t>
      </w:r>
      <w:r w:rsidR="006F4ED4" w:rsidRPr="005F4447">
        <w:rPr>
          <w:rFonts w:ascii="Arial" w:hAnsi="Arial" w:cs="Arial"/>
          <w:sz w:val="24"/>
          <w:szCs w:val="24"/>
        </w:rPr>
        <w:t xml:space="preserve"> M</w:t>
      </w:r>
      <w:r w:rsidR="003A7A5D" w:rsidRPr="005F4447">
        <w:rPr>
          <w:rFonts w:ascii="Arial" w:hAnsi="Arial" w:cs="Arial"/>
          <w:sz w:val="24"/>
          <w:szCs w:val="24"/>
        </w:rPr>
        <w:t xml:space="preserve">ove rapidly towards universal use of electric vehicles and sharp reduction in use of fossil fuel. </w:t>
      </w:r>
    </w:p>
    <w:p w14:paraId="2A0D6999" w14:textId="77777777" w:rsidR="00116158" w:rsidRPr="005F4447" w:rsidRDefault="00116158" w:rsidP="00187010">
      <w:pPr>
        <w:spacing w:after="120" w:line="240" w:lineRule="auto"/>
        <w:rPr>
          <w:rFonts w:ascii="Arial" w:hAnsi="Arial" w:cs="Arial"/>
          <w:sz w:val="24"/>
          <w:szCs w:val="24"/>
        </w:rPr>
      </w:pPr>
      <w:r w:rsidRPr="005F4447">
        <w:rPr>
          <w:rFonts w:ascii="Arial" w:hAnsi="Arial" w:cs="Arial"/>
          <w:sz w:val="24"/>
          <w:szCs w:val="24"/>
        </w:rPr>
        <w:t>4.</w:t>
      </w:r>
      <w:r w:rsidR="00187010" w:rsidRPr="005F4447">
        <w:rPr>
          <w:rFonts w:ascii="Arial" w:hAnsi="Arial" w:cs="Arial"/>
          <w:b/>
          <w:sz w:val="24"/>
          <w:szCs w:val="24"/>
        </w:rPr>
        <w:t>P</w:t>
      </w:r>
      <w:r w:rsidRPr="005F4447">
        <w:rPr>
          <w:rFonts w:ascii="Arial" w:hAnsi="Arial" w:cs="Arial"/>
          <w:b/>
          <w:sz w:val="24"/>
          <w:szCs w:val="24"/>
        </w:rPr>
        <w:t xml:space="preserve">rocurement </w:t>
      </w:r>
      <w:r w:rsidR="006F4ED4" w:rsidRPr="005F4447">
        <w:rPr>
          <w:rFonts w:ascii="Arial" w:hAnsi="Arial" w:cs="Arial"/>
          <w:b/>
          <w:sz w:val="24"/>
          <w:szCs w:val="24"/>
        </w:rPr>
        <w:t>&amp;</w:t>
      </w:r>
      <w:r w:rsidRPr="005F4447">
        <w:rPr>
          <w:rFonts w:ascii="Arial" w:hAnsi="Arial" w:cs="Arial"/>
          <w:b/>
          <w:sz w:val="24"/>
          <w:szCs w:val="24"/>
        </w:rPr>
        <w:t xml:space="preserve"> investment.  </w:t>
      </w:r>
      <w:r w:rsidR="00187010" w:rsidRPr="005F4447">
        <w:rPr>
          <w:rFonts w:ascii="Arial" w:hAnsi="Arial" w:cs="Arial"/>
          <w:sz w:val="24"/>
          <w:szCs w:val="24"/>
        </w:rPr>
        <w:t>F</w:t>
      </w:r>
      <w:r w:rsidRPr="005F4447">
        <w:rPr>
          <w:rFonts w:ascii="Arial" w:hAnsi="Arial" w:cs="Arial"/>
          <w:sz w:val="24"/>
          <w:szCs w:val="24"/>
        </w:rPr>
        <w:t xml:space="preserve">or its own buildings and as a block purchaser for many schools, the Council should buy green energy.  It should ensure tight control over the use of water; use </w:t>
      </w:r>
      <w:r w:rsidR="006F4ED4" w:rsidRPr="005F4447">
        <w:rPr>
          <w:rFonts w:ascii="Arial" w:hAnsi="Arial" w:cs="Arial"/>
          <w:sz w:val="24"/>
          <w:szCs w:val="24"/>
        </w:rPr>
        <w:t xml:space="preserve">recycled paper; </w:t>
      </w:r>
      <w:r w:rsidRPr="005F4447">
        <w:rPr>
          <w:rFonts w:ascii="Arial" w:hAnsi="Arial" w:cs="Arial"/>
          <w:sz w:val="24"/>
          <w:szCs w:val="24"/>
        </w:rPr>
        <w:t xml:space="preserve">and buy fresh food from local sources.  </w:t>
      </w:r>
      <w:r w:rsidR="006F4ED4" w:rsidRPr="005F4447">
        <w:rPr>
          <w:rFonts w:ascii="Arial" w:hAnsi="Arial" w:cs="Arial"/>
          <w:sz w:val="24"/>
          <w:szCs w:val="24"/>
        </w:rPr>
        <w:t>Its</w:t>
      </w:r>
      <w:r w:rsidR="00187010" w:rsidRPr="005F4447">
        <w:rPr>
          <w:rFonts w:ascii="Arial" w:hAnsi="Arial" w:cs="Arial"/>
          <w:sz w:val="24"/>
          <w:szCs w:val="24"/>
        </w:rPr>
        <w:t xml:space="preserve"> Pension Fund </w:t>
      </w:r>
      <w:r w:rsidR="006F4ED4" w:rsidRPr="005F4447">
        <w:rPr>
          <w:rFonts w:ascii="Arial" w:hAnsi="Arial" w:cs="Arial"/>
          <w:sz w:val="24"/>
          <w:szCs w:val="24"/>
        </w:rPr>
        <w:t xml:space="preserve">should divest from fossil fuels and </w:t>
      </w:r>
      <w:r w:rsidR="004C5613" w:rsidRPr="005F4447">
        <w:rPr>
          <w:rFonts w:ascii="Arial" w:hAnsi="Arial" w:cs="Arial"/>
          <w:sz w:val="24"/>
          <w:szCs w:val="24"/>
        </w:rPr>
        <w:t>consider</w:t>
      </w:r>
      <w:r w:rsidR="005F4447" w:rsidRPr="005F4447">
        <w:rPr>
          <w:rFonts w:ascii="Arial" w:hAnsi="Arial" w:cs="Arial"/>
          <w:sz w:val="24"/>
          <w:szCs w:val="24"/>
        </w:rPr>
        <w:t xml:space="preserve"> </w:t>
      </w:r>
      <w:r w:rsidRPr="005F4447">
        <w:rPr>
          <w:rFonts w:ascii="Arial" w:hAnsi="Arial" w:cs="Arial"/>
          <w:sz w:val="24"/>
          <w:szCs w:val="24"/>
        </w:rPr>
        <w:t>invest</w:t>
      </w:r>
      <w:r w:rsidR="004C5613" w:rsidRPr="005F4447">
        <w:rPr>
          <w:rFonts w:ascii="Arial" w:hAnsi="Arial" w:cs="Arial"/>
          <w:sz w:val="24"/>
          <w:szCs w:val="24"/>
        </w:rPr>
        <w:t>ing</w:t>
      </w:r>
      <w:r w:rsidRPr="005F4447">
        <w:rPr>
          <w:rFonts w:ascii="Arial" w:hAnsi="Arial" w:cs="Arial"/>
          <w:sz w:val="24"/>
          <w:szCs w:val="24"/>
        </w:rPr>
        <w:t xml:space="preserve"> in renewable energy</w:t>
      </w:r>
      <w:r w:rsidR="006F4ED4" w:rsidRPr="005F4447">
        <w:rPr>
          <w:rFonts w:ascii="Arial" w:hAnsi="Arial" w:cs="Arial"/>
          <w:sz w:val="24"/>
          <w:szCs w:val="24"/>
        </w:rPr>
        <w:t>.</w:t>
      </w:r>
    </w:p>
    <w:p w14:paraId="5F98EB25" w14:textId="77777777" w:rsidR="00116158" w:rsidRPr="005F4447" w:rsidRDefault="00116158" w:rsidP="006F4ED4">
      <w:pPr>
        <w:spacing w:after="0" w:line="240" w:lineRule="auto"/>
        <w:rPr>
          <w:rFonts w:ascii="Arial" w:hAnsi="Arial" w:cs="Arial"/>
          <w:b/>
          <w:i/>
          <w:sz w:val="24"/>
          <w:szCs w:val="24"/>
        </w:rPr>
      </w:pPr>
      <w:r w:rsidRPr="005F4447">
        <w:rPr>
          <w:rFonts w:ascii="Arial" w:hAnsi="Arial" w:cs="Arial"/>
          <w:b/>
          <w:i/>
          <w:sz w:val="24"/>
          <w:szCs w:val="24"/>
        </w:rPr>
        <w:t xml:space="preserve">Transport </w:t>
      </w:r>
    </w:p>
    <w:p w14:paraId="0881DF1C" w14:textId="77777777" w:rsidR="00C03094" w:rsidRPr="005F4447" w:rsidRDefault="00116158" w:rsidP="004E3841">
      <w:pPr>
        <w:shd w:val="clear" w:color="auto" w:fill="FFFFFF"/>
        <w:spacing w:after="120" w:line="240" w:lineRule="auto"/>
        <w:rPr>
          <w:rFonts w:ascii="OpenSans-webfont" w:eastAsia="Times New Roman" w:hAnsi="OpenSans-webfont" w:cs="Times New Roman"/>
          <w:strike/>
          <w:sz w:val="24"/>
          <w:szCs w:val="24"/>
          <w:lang w:eastAsia="en-GB"/>
        </w:rPr>
      </w:pPr>
      <w:r w:rsidRPr="005F4447">
        <w:rPr>
          <w:rFonts w:ascii="Arial" w:hAnsi="Arial" w:cs="Arial"/>
          <w:sz w:val="24"/>
          <w:szCs w:val="24"/>
        </w:rPr>
        <w:t>5</w:t>
      </w:r>
      <w:r w:rsidR="003A7A5D" w:rsidRPr="005F4447">
        <w:rPr>
          <w:rFonts w:ascii="Arial" w:hAnsi="Arial" w:cs="Arial"/>
          <w:sz w:val="24"/>
          <w:szCs w:val="24"/>
        </w:rPr>
        <w:t xml:space="preserve">. </w:t>
      </w:r>
      <w:r w:rsidR="003A7A5D" w:rsidRPr="005F4447">
        <w:rPr>
          <w:rFonts w:ascii="Arial" w:hAnsi="Arial" w:cs="Arial"/>
          <w:b/>
          <w:sz w:val="24"/>
          <w:szCs w:val="24"/>
        </w:rPr>
        <w:t xml:space="preserve">Highways.  </w:t>
      </w:r>
      <w:r w:rsidR="003A7A5D" w:rsidRPr="005F4447">
        <w:rPr>
          <w:rFonts w:ascii="Arial" w:hAnsi="Arial" w:cs="Arial"/>
          <w:sz w:val="24"/>
          <w:szCs w:val="24"/>
        </w:rPr>
        <w:t>Focus highway expenditure on maintenance of roads to facilitate local movement; traffic calming in settlements; and</w:t>
      </w:r>
      <w:r w:rsidR="005F4447" w:rsidRPr="005F4447">
        <w:rPr>
          <w:rFonts w:ascii="Arial" w:hAnsi="Arial" w:cs="Arial"/>
          <w:sz w:val="24"/>
          <w:szCs w:val="24"/>
        </w:rPr>
        <w:t xml:space="preserve"> </w:t>
      </w:r>
      <w:r w:rsidR="003A7A5D" w:rsidRPr="005F4447">
        <w:rPr>
          <w:rFonts w:ascii="Arial" w:hAnsi="Arial" w:cs="Arial"/>
          <w:sz w:val="24"/>
          <w:szCs w:val="24"/>
        </w:rPr>
        <w:t xml:space="preserve">infrastructure to </w:t>
      </w:r>
      <w:r w:rsidR="004E3841" w:rsidRPr="005F4447">
        <w:rPr>
          <w:rFonts w:ascii="Arial" w:hAnsi="Arial" w:cs="Arial"/>
          <w:sz w:val="24"/>
          <w:szCs w:val="24"/>
        </w:rPr>
        <w:t>support</w:t>
      </w:r>
      <w:r w:rsidR="003A7A5D" w:rsidRPr="005F4447">
        <w:rPr>
          <w:rFonts w:ascii="Arial" w:hAnsi="Arial" w:cs="Arial"/>
          <w:sz w:val="24"/>
          <w:szCs w:val="24"/>
        </w:rPr>
        <w:t xml:space="preserve"> development of necessary housing and workspace.  </w:t>
      </w:r>
      <w:r w:rsidR="00C03094" w:rsidRPr="005F4447">
        <w:rPr>
          <w:rFonts w:ascii="Arial" w:eastAsia="Times New Roman" w:hAnsi="Arial" w:cs="Arial"/>
          <w:sz w:val="24"/>
          <w:szCs w:val="24"/>
          <w:lang w:eastAsia="en-GB"/>
        </w:rPr>
        <w:t>For major road schemes</w:t>
      </w:r>
      <w:r w:rsidR="004E3841" w:rsidRPr="005F4447">
        <w:rPr>
          <w:rFonts w:ascii="Arial" w:eastAsia="Times New Roman" w:hAnsi="Arial" w:cs="Arial"/>
          <w:sz w:val="24"/>
          <w:szCs w:val="24"/>
          <w:lang w:eastAsia="en-GB"/>
        </w:rPr>
        <w:t>,</w:t>
      </w:r>
      <w:r w:rsidR="00C03094" w:rsidRPr="005F4447">
        <w:rPr>
          <w:rFonts w:ascii="Arial" w:eastAsia="Times New Roman" w:hAnsi="Arial" w:cs="Arial"/>
          <w:sz w:val="24"/>
          <w:szCs w:val="24"/>
          <w:lang w:eastAsia="en-GB"/>
        </w:rPr>
        <w:t xml:space="preserve"> the focus shoul</w:t>
      </w:r>
      <w:r w:rsidR="004E3841" w:rsidRPr="005F4447">
        <w:rPr>
          <w:rFonts w:ascii="Arial" w:eastAsia="Times New Roman" w:hAnsi="Arial" w:cs="Arial"/>
          <w:sz w:val="24"/>
          <w:szCs w:val="24"/>
          <w:lang w:eastAsia="en-GB"/>
        </w:rPr>
        <w:t>d</w:t>
      </w:r>
      <w:r w:rsidR="00C03094" w:rsidRPr="005F4447">
        <w:rPr>
          <w:rFonts w:ascii="Arial" w:eastAsia="Times New Roman" w:hAnsi="Arial" w:cs="Arial"/>
          <w:sz w:val="24"/>
          <w:szCs w:val="24"/>
          <w:lang w:eastAsia="en-GB"/>
        </w:rPr>
        <w:t xml:space="preserve"> be on promoting economy of movements, </w:t>
      </w:r>
      <w:r w:rsidR="00244A29" w:rsidRPr="005F4447">
        <w:rPr>
          <w:rFonts w:ascii="Arial" w:eastAsia="Times New Roman" w:hAnsi="Arial" w:cs="Arial"/>
          <w:sz w:val="24"/>
          <w:szCs w:val="24"/>
          <w:lang w:eastAsia="en-GB"/>
        </w:rPr>
        <w:t xml:space="preserve">not on </w:t>
      </w:r>
      <w:r w:rsidR="001554E5" w:rsidRPr="005F4447">
        <w:rPr>
          <w:rFonts w:ascii="Arial" w:eastAsia="Times New Roman" w:hAnsi="Arial" w:cs="Arial"/>
          <w:sz w:val="24"/>
          <w:szCs w:val="24"/>
          <w:lang w:eastAsia="en-GB"/>
        </w:rPr>
        <w:t xml:space="preserve">increasing gross </w:t>
      </w:r>
      <w:r w:rsidR="00244A29" w:rsidRPr="005F4447">
        <w:rPr>
          <w:rFonts w:ascii="Arial" w:eastAsia="Times New Roman" w:hAnsi="Arial" w:cs="Arial"/>
          <w:sz w:val="24"/>
          <w:szCs w:val="24"/>
          <w:lang w:eastAsia="en-GB"/>
        </w:rPr>
        <w:t xml:space="preserve">capacity for traffic. </w:t>
      </w:r>
    </w:p>
    <w:p w14:paraId="7958E187" w14:textId="77777777" w:rsidR="003A7A5D" w:rsidRPr="005F4447" w:rsidRDefault="00116158" w:rsidP="00187010">
      <w:pPr>
        <w:spacing w:after="120" w:line="240" w:lineRule="auto"/>
        <w:rPr>
          <w:rFonts w:ascii="Arial" w:hAnsi="Arial" w:cs="Arial"/>
          <w:sz w:val="24"/>
          <w:szCs w:val="24"/>
        </w:rPr>
      </w:pPr>
      <w:r w:rsidRPr="005F4447">
        <w:rPr>
          <w:rFonts w:ascii="Arial" w:hAnsi="Arial" w:cs="Arial"/>
          <w:sz w:val="24"/>
          <w:szCs w:val="24"/>
        </w:rPr>
        <w:t>6</w:t>
      </w:r>
      <w:r w:rsidR="003A7A5D" w:rsidRPr="005F4447">
        <w:rPr>
          <w:rFonts w:ascii="Arial" w:hAnsi="Arial" w:cs="Arial"/>
          <w:sz w:val="24"/>
          <w:szCs w:val="24"/>
        </w:rPr>
        <w:t xml:space="preserve">. </w:t>
      </w:r>
      <w:r w:rsidR="003A7A5D" w:rsidRPr="005F4447">
        <w:rPr>
          <w:rFonts w:ascii="Arial" w:hAnsi="Arial" w:cs="Arial"/>
          <w:b/>
          <w:sz w:val="24"/>
          <w:szCs w:val="24"/>
        </w:rPr>
        <w:t xml:space="preserve">Public transport.  </w:t>
      </w:r>
      <w:r w:rsidR="003A7A5D" w:rsidRPr="005F4447">
        <w:rPr>
          <w:rFonts w:ascii="Arial" w:hAnsi="Arial" w:cs="Arial"/>
          <w:sz w:val="24"/>
          <w:szCs w:val="24"/>
        </w:rPr>
        <w:t>Work with rail and bus companies to expand public transport services in a fully integrated way, with timetable links between different services.  Encourage bus companies and taxi companies to use electric vehicles.</w:t>
      </w:r>
    </w:p>
    <w:p w14:paraId="61D0E643" w14:textId="77777777" w:rsidR="003A7A5D" w:rsidRPr="005F4447" w:rsidRDefault="00116158" w:rsidP="00187010">
      <w:pPr>
        <w:tabs>
          <w:tab w:val="left" w:pos="284"/>
        </w:tabs>
        <w:spacing w:before="120" w:after="120" w:line="240" w:lineRule="auto"/>
        <w:rPr>
          <w:rFonts w:ascii="Arial" w:hAnsi="Arial" w:cs="Arial"/>
          <w:sz w:val="24"/>
          <w:szCs w:val="24"/>
        </w:rPr>
      </w:pPr>
      <w:r w:rsidRPr="005F4447">
        <w:rPr>
          <w:rFonts w:ascii="Arial" w:hAnsi="Arial" w:cs="Arial"/>
          <w:sz w:val="24"/>
          <w:szCs w:val="24"/>
        </w:rPr>
        <w:t>7</w:t>
      </w:r>
      <w:r w:rsidR="003A7A5D" w:rsidRPr="005F4447">
        <w:rPr>
          <w:rFonts w:ascii="Arial" w:hAnsi="Arial" w:cs="Arial"/>
          <w:sz w:val="24"/>
          <w:szCs w:val="24"/>
        </w:rPr>
        <w:t xml:space="preserve">. </w:t>
      </w:r>
      <w:r w:rsidR="003A7A5D" w:rsidRPr="005F4447">
        <w:rPr>
          <w:rFonts w:ascii="Arial" w:hAnsi="Arial" w:cs="Arial"/>
          <w:b/>
          <w:sz w:val="24"/>
          <w:szCs w:val="24"/>
        </w:rPr>
        <w:t xml:space="preserve">Footpaths and cycle ways.  </w:t>
      </w:r>
      <w:r w:rsidR="003A7A5D" w:rsidRPr="005F4447">
        <w:rPr>
          <w:rFonts w:ascii="Arial" w:hAnsi="Arial" w:cs="Arial"/>
          <w:sz w:val="24"/>
          <w:szCs w:val="24"/>
        </w:rPr>
        <w:t>Keep existing rights of way in good order</w:t>
      </w:r>
      <w:r w:rsidR="004C5613" w:rsidRPr="005F4447">
        <w:rPr>
          <w:rFonts w:ascii="Arial" w:hAnsi="Arial" w:cs="Arial"/>
          <w:sz w:val="24"/>
          <w:szCs w:val="24"/>
        </w:rPr>
        <w:t>:</w:t>
      </w:r>
      <w:r w:rsidR="003A7A5D" w:rsidRPr="005F4447">
        <w:rPr>
          <w:rFonts w:ascii="Arial" w:hAnsi="Arial" w:cs="Arial"/>
          <w:sz w:val="24"/>
          <w:szCs w:val="24"/>
        </w:rPr>
        <w:t xml:space="preserve">  promote their use</w:t>
      </w:r>
      <w:r w:rsidR="004C5613" w:rsidRPr="005F4447">
        <w:rPr>
          <w:rFonts w:ascii="Arial" w:hAnsi="Arial" w:cs="Arial"/>
          <w:sz w:val="24"/>
          <w:szCs w:val="24"/>
        </w:rPr>
        <w:t>,</w:t>
      </w:r>
      <w:r w:rsidR="003A7A5D" w:rsidRPr="005F4447">
        <w:rPr>
          <w:rFonts w:ascii="Arial" w:hAnsi="Arial" w:cs="Arial"/>
          <w:sz w:val="24"/>
          <w:szCs w:val="24"/>
        </w:rPr>
        <w:t xml:space="preserve"> secure (e.g. through planning conditions on new development) extension to the rights-of-way </w:t>
      </w:r>
      <w:proofErr w:type="gramStart"/>
      <w:r w:rsidR="003A7A5D" w:rsidRPr="005F4447">
        <w:rPr>
          <w:rFonts w:ascii="Arial" w:hAnsi="Arial" w:cs="Arial"/>
          <w:sz w:val="24"/>
          <w:szCs w:val="24"/>
        </w:rPr>
        <w:t>network</w:t>
      </w:r>
      <w:r w:rsidR="004C5613" w:rsidRPr="005F4447">
        <w:rPr>
          <w:rFonts w:ascii="Arial" w:hAnsi="Arial" w:cs="Arial"/>
          <w:sz w:val="24"/>
          <w:szCs w:val="24"/>
        </w:rPr>
        <w:t>, and</w:t>
      </w:r>
      <w:proofErr w:type="gramEnd"/>
      <w:r w:rsidR="004C5613" w:rsidRPr="005F4447">
        <w:rPr>
          <w:rFonts w:ascii="Arial" w:hAnsi="Arial" w:cs="Arial"/>
          <w:sz w:val="24"/>
          <w:szCs w:val="24"/>
        </w:rPr>
        <w:t xml:space="preserve"> </w:t>
      </w:r>
      <w:r w:rsidR="003A7A5D" w:rsidRPr="005F4447">
        <w:rPr>
          <w:rFonts w:ascii="Arial" w:hAnsi="Arial" w:cs="Arial"/>
          <w:sz w:val="24"/>
          <w:szCs w:val="24"/>
        </w:rPr>
        <w:t>create a linked-up cycleway network</w:t>
      </w:r>
      <w:r w:rsidR="004C5613" w:rsidRPr="005F4447">
        <w:rPr>
          <w:rFonts w:ascii="Arial" w:hAnsi="Arial" w:cs="Arial"/>
          <w:sz w:val="24"/>
          <w:szCs w:val="24"/>
        </w:rPr>
        <w:t>.</w:t>
      </w:r>
    </w:p>
    <w:p w14:paraId="261E79AC" w14:textId="77777777" w:rsidR="003A7A5D" w:rsidRPr="005F4447" w:rsidRDefault="00116158" w:rsidP="00187010">
      <w:pPr>
        <w:pStyle w:val="ListParagraph"/>
        <w:tabs>
          <w:tab w:val="left" w:pos="284"/>
        </w:tabs>
        <w:spacing w:before="120" w:after="120" w:line="240" w:lineRule="auto"/>
        <w:ind w:left="0"/>
        <w:rPr>
          <w:rFonts w:ascii="Arial" w:hAnsi="Arial" w:cs="Arial"/>
          <w:sz w:val="24"/>
          <w:szCs w:val="24"/>
        </w:rPr>
      </w:pPr>
      <w:r w:rsidRPr="005F4447">
        <w:rPr>
          <w:rFonts w:ascii="Arial" w:hAnsi="Arial" w:cs="Arial"/>
          <w:sz w:val="24"/>
          <w:szCs w:val="24"/>
        </w:rPr>
        <w:t>8</w:t>
      </w:r>
      <w:r w:rsidR="003A7A5D" w:rsidRPr="005F4447">
        <w:rPr>
          <w:rFonts w:ascii="Arial" w:hAnsi="Arial" w:cs="Arial"/>
          <w:sz w:val="24"/>
          <w:szCs w:val="24"/>
        </w:rPr>
        <w:t xml:space="preserve">. </w:t>
      </w:r>
      <w:r w:rsidR="003A7A5D" w:rsidRPr="005F4447">
        <w:rPr>
          <w:rFonts w:ascii="Arial" w:hAnsi="Arial" w:cs="Arial"/>
          <w:b/>
          <w:sz w:val="24"/>
          <w:szCs w:val="24"/>
        </w:rPr>
        <w:t xml:space="preserve">Other actions to encourage reduced use of motor vehicles or to cut air pollution </w:t>
      </w:r>
      <w:r w:rsidR="003A7A5D" w:rsidRPr="005F4447">
        <w:rPr>
          <w:rFonts w:ascii="Arial" w:hAnsi="Arial" w:cs="Arial"/>
          <w:sz w:val="24"/>
          <w:szCs w:val="24"/>
        </w:rPr>
        <w:t xml:space="preserve">– encourage car-sharing; promote park-and-ride schemes in larger settlements; </w:t>
      </w:r>
      <w:r w:rsidR="001554E5" w:rsidRPr="005F4447">
        <w:rPr>
          <w:rFonts w:ascii="Arial" w:hAnsi="Arial" w:cs="Arial"/>
          <w:sz w:val="24"/>
          <w:szCs w:val="24"/>
        </w:rPr>
        <w:t>l</w:t>
      </w:r>
      <w:r w:rsidR="003A7A5D" w:rsidRPr="005F4447">
        <w:rPr>
          <w:rFonts w:ascii="Arial" w:hAnsi="Arial" w:cs="Arial"/>
          <w:sz w:val="24"/>
          <w:szCs w:val="24"/>
        </w:rPr>
        <w:t>imit car-parking provision</w:t>
      </w:r>
      <w:r w:rsidR="001554E5" w:rsidRPr="005F4447">
        <w:rPr>
          <w:rFonts w:ascii="Arial" w:hAnsi="Arial" w:cs="Arial"/>
          <w:sz w:val="24"/>
          <w:szCs w:val="24"/>
        </w:rPr>
        <w:t xml:space="preserve">; </w:t>
      </w:r>
      <w:r w:rsidR="004C5613" w:rsidRPr="005F4447">
        <w:rPr>
          <w:rFonts w:ascii="Arial" w:hAnsi="Arial" w:cs="Arial"/>
          <w:sz w:val="24"/>
          <w:szCs w:val="24"/>
        </w:rPr>
        <w:t xml:space="preserve">use </w:t>
      </w:r>
      <w:r w:rsidR="00244A29" w:rsidRPr="005F4447">
        <w:rPr>
          <w:rFonts w:ascii="Arial" w:hAnsi="Arial" w:cs="Arial"/>
          <w:sz w:val="24"/>
          <w:szCs w:val="24"/>
        </w:rPr>
        <w:t xml:space="preserve">parking </w:t>
      </w:r>
      <w:r w:rsidR="004C5613" w:rsidRPr="005F4447">
        <w:rPr>
          <w:rFonts w:ascii="Arial" w:hAnsi="Arial" w:cs="Arial"/>
          <w:sz w:val="24"/>
          <w:szCs w:val="24"/>
        </w:rPr>
        <w:t>revenue to fund the Climate Action Plan)</w:t>
      </w:r>
      <w:r w:rsidR="003A7A5D" w:rsidRPr="005F4447">
        <w:rPr>
          <w:rFonts w:ascii="Arial" w:hAnsi="Arial" w:cs="Arial"/>
          <w:sz w:val="24"/>
          <w:szCs w:val="24"/>
        </w:rPr>
        <w:t xml:space="preserve">; and, where necessary, designate Emissions Zones or Clean Air Zones </w:t>
      </w:r>
    </w:p>
    <w:p w14:paraId="7A2E9372" w14:textId="77777777" w:rsidR="003A7A5D" w:rsidRPr="005F4447" w:rsidRDefault="003A7A5D" w:rsidP="00187010">
      <w:pPr>
        <w:pStyle w:val="ListParagraph"/>
        <w:tabs>
          <w:tab w:val="left" w:pos="284"/>
        </w:tabs>
        <w:spacing w:before="120" w:after="120" w:line="240" w:lineRule="auto"/>
        <w:ind w:left="0"/>
        <w:rPr>
          <w:rFonts w:ascii="Arial" w:hAnsi="Arial" w:cs="Arial"/>
          <w:sz w:val="12"/>
          <w:szCs w:val="12"/>
        </w:rPr>
      </w:pPr>
    </w:p>
    <w:p w14:paraId="67DB860E" w14:textId="77777777" w:rsidR="0002353D" w:rsidRPr="005F4447" w:rsidRDefault="0002353D" w:rsidP="00187010">
      <w:pPr>
        <w:pStyle w:val="ListParagraph"/>
        <w:tabs>
          <w:tab w:val="left" w:pos="284"/>
        </w:tabs>
        <w:spacing w:before="120" w:after="240" w:line="240" w:lineRule="auto"/>
        <w:ind w:left="0"/>
        <w:rPr>
          <w:rFonts w:ascii="Arial" w:hAnsi="Arial" w:cs="Arial"/>
          <w:b/>
          <w:i/>
          <w:sz w:val="24"/>
          <w:szCs w:val="24"/>
        </w:rPr>
      </w:pPr>
      <w:r w:rsidRPr="005F4447">
        <w:rPr>
          <w:rFonts w:ascii="Arial" w:hAnsi="Arial" w:cs="Arial"/>
          <w:b/>
          <w:i/>
          <w:sz w:val="24"/>
          <w:szCs w:val="24"/>
        </w:rPr>
        <w:t>Waste, energy and IT</w:t>
      </w:r>
    </w:p>
    <w:p w14:paraId="6BB2BAD9" w14:textId="77777777" w:rsidR="003A7A5D" w:rsidRPr="005F4447" w:rsidRDefault="0002353D" w:rsidP="00187010">
      <w:pPr>
        <w:pStyle w:val="ListParagraph"/>
        <w:tabs>
          <w:tab w:val="left" w:pos="284"/>
        </w:tabs>
        <w:spacing w:before="120" w:after="120" w:line="240" w:lineRule="auto"/>
        <w:ind w:left="0"/>
        <w:rPr>
          <w:rFonts w:ascii="Arial" w:hAnsi="Arial" w:cs="Arial"/>
          <w:sz w:val="24"/>
          <w:szCs w:val="24"/>
        </w:rPr>
      </w:pPr>
      <w:r w:rsidRPr="005F4447">
        <w:rPr>
          <w:rFonts w:ascii="Arial" w:hAnsi="Arial" w:cs="Arial"/>
          <w:sz w:val="24"/>
          <w:szCs w:val="24"/>
        </w:rPr>
        <w:t>9</w:t>
      </w:r>
      <w:r w:rsidR="003A7A5D" w:rsidRPr="005F4447">
        <w:rPr>
          <w:rFonts w:ascii="Arial" w:hAnsi="Arial" w:cs="Arial"/>
          <w:sz w:val="24"/>
          <w:szCs w:val="24"/>
        </w:rPr>
        <w:t xml:space="preserve">. </w:t>
      </w:r>
      <w:r w:rsidR="003A7A5D" w:rsidRPr="005F4447">
        <w:rPr>
          <w:rFonts w:ascii="Arial" w:hAnsi="Arial" w:cs="Arial"/>
          <w:b/>
          <w:sz w:val="24"/>
          <w:szCs w:val="24"/>
        </w:rPr>
        <w:t xml:space="preserve">Waste collection, recycling and disposal.  </w:t>
      </w:r>
      <w:r w:rsidR="003A7A5D" w:rsidRPr="005F4447">
        <w:rPr>
          <w:rFonts w:ascii="Arial" w:hAnsi="Arial" w:cs="Arial"/>
          <w:sz w:val="24"/>
          <w:szCs w:val="24"/>
        </w:rPr>
        <w:t>Promote and incentivise reduction in waste of food and other resources</w:t>
      </w:r>
      <w:r w:rsidR="001554E5" w:rsidRPr="005F4447">
        <w:rPr>
          <w:rFonts w:ascii="Arial" w:hAnsi="Arial" w:cs="Arial"/>
          <w:sz w:val="24"/>
          <w:szCs w:val="24"/>
        </w:rPr>
        <w:t xml:space="preserve">; </w:t>
      </w:r>
      <w:r w:rsidR="00594C9E" w:rsidRPr="005F4447">
        <w:rPr>
          <w:rFonts w:ascii="Arial" w:hAnsi="Arial" w:cs="Arial"/>
          <w:sz w:val="24"/>
          <w:szCs w:val="24"/>
        </w:rPr>
        <w:t>seek to end the</w:t>
      </w:r>
      <w:r w:rsidR="003A7A5D" w:rsidRPr="005F4447">
        <w:rPr>
          <w:rFonts w:ascii="Arial" w:hAnsi="Arial" w:cs="Arial"/>
          <w:sz w:val="24"/>
          <w:szCs w:val="24"/>
        </w:rPr>
        <w:t xml:space="preserve"> use of single-use plastic and </w:t>
      </w:r>
      <w:r w:rsidR="001554E5" w:rsidRPr="005F4447">
        <w:rPr>
          <w:rFonts w:ascii="Arial" w:hAnsi="Arial" w:cs="Arial"/>
          <w:sz w:val="24"/>
          <w:szCs w:val="24"/>
        </w:rPr>
        <w:t xml:space="preserve">non-recyclable products; </w:t>
      </w:r>
      <w:r w:rsidR="003A7A5D" w:rsidRPr="005F4447">
        <w:rPr>
          <w:rFonts w:ascii="Arial" w:hAnsi="Arial" w:cs="Arial"/>
          <w:sz w:val="24"/>
          <w:szCs w:val="24"/>
        </w:rPr>
        <w:t xml:space="preserve">support increased investment in recycling, upcycling and </w:t>
      </w:r>
      <w:r w:rsidR="003A7A5D" w:rsidRPr="005F4447">
        <w:rPr>
          <w:rFonts w:ascii="Arial" w:hAnsi="Arial" w:cs="Arial"/>
          <w:sz w:val="24"/>
          <w:szCs w:val="24"/>
        </w:rPr>
        <w:lastRenderedPageBreak/>
        <w:t>long-life</w:t>
      </w:r>
      <w:r w:rsidR="001554E5" w:rsidRPr="005F4447">
        <w:rPr>
          <w:rFonts w:ascii="Arial" w:hAnsi="Arial" w:cs="Arial"/>
          <w:sz w:val="24"/>
          <w:szCs w:val="24"/>
        </w:rPr>
        <w:t xml:space="preserve"> products; </w:t>
      </w:r>
      <w:r w:rsidR="003A7A5D" w:rsidRPr="005F4447">
        <w:rPr>
          <w:rFonts w:ascii="Arial" w:hAnsi="Arial" w:cs="Arial"/>
          <w:sz w:val="24"/>
          <w:szCs w:val="24"/>
        </w:rPr>
        <w:t>support application in the county of the Plastic Free system promo</w:t>
      </w:r>
      <w:r w:rsidR="001554E5" w:rsidRPr="005F4447">
        <w:rPr>
          <w:rFonts w:ascii="Arial" w:hAnsi="Arial" w:cs="Arial"/>
          <w:sz w:val="24"/>
          <w:szCs w:val="24"/>
        </w:rPr>
        <w:t xml:space="preserve">ted by Surfers against Sewage; </w:t>
      </w:r>
      <w:r w:rsidR="003A7A5D" w:rsidRPr="005F4447">
        <w:rPr>
          <w:rFonts w:ascii="Arial" w:hAnsi="Arial" w:cs="Arial"/>
          <w:sz w:val="24"/>
          <w:szCs w:val="24"/>
        </w:rPr>
        <w:t>intensify the work of Litter Free Dorset.</w:t>
      </w:r>
    </w:p>
    <w:p w14:paraId="42B70906" w14:textId="77777777" w:rsidR="003A7A5D" w:rsidRPr="005F4447" w:rsidRDefault="0002353D" w:rsidP="00187010">
      <w:pPr>
        <w:spacing w:after="120" w:line="240" w:lineRule="auto"/>
        <w:rPr>
          <w:rFonts w:ascii="Arial" w:hAnsi="Arial" w:cs="Arial"/>
          <w:sz w:val="24"/>
          <w:szCs w:val="24"/>
        </w:rPr>
      </w:pPr>
      <w:r w:rsidRPr="005F4447">
        <w:rPr>
          <w:rFonts w:ascii="Arial" w:hAnsi="Arial" w:cs="Arial"/>
          <w:sz w:val="24"/>
          <w:szCs w:val="24"/>
        </w:rPr>
        <w:t>10</w:t>
      </w:r>
      <w:r w:rsidR="003A7A5D" w:rsidRPr="005F4447">
        <w:rPr>
          <w:rFonts w:ascii="Arial" w:hAnsi="Arial" w:cs="Arial"/>
          <w:sz w:val="24"/>
          <w:szCs w:val="24"/>
        </w:rPr>
        <w:t>.</w:t>
      </w:r>
      <w:r w:rsidR="003A7A5D" w:rsidRPr="005F4447">
        <w:rPr>
          <w:rFonts w:ascii="Arial" w:hAnsi="Arial" w:cs="Arial"/>
          <w:b/>
          <w:sz w:val="24"/>
          <w:szCs w:val="24"/>
        </w:rPr>
        <w:t xml:space="preserve"> Advisory service on energy and carbon.  </w:t>
      </w:r>
      <w:r w:rsidR="003A7A5D" w:rsidRPr="005F4447">
        <w:rPr>
          <w:rFonts w:ascii="Arial" w:hAnsi="Arial" w:cs="Arial"/>
          <w:sz w:val="24"/>
          <w:szCs w:val="24"/>
        </w:rPr>
        <w:t xml:space="preserve">Continue and strengthen the Low Carbon Dorset advisory service in order to promote energy efficiency, renewable energy production and cuts </w:t>
      </w:r>
      <w:r w:rsidR="00594C9E" w:rsidRPr="005F4447">
        <w:rPr>
          <w:rFonts w:ascii="Arial" w:hAnsi="Arial" w:cs="Arial"/>
          <w:sz w:val="24"/>
          <w:szCs w:val="24"/>
        </w:rPr>
        <w:t xml:space="preserve">in </w:t>
      </w:r>
      <w:r w:rsidR="003A7A5D" w:rsidRPr="005F4447">
        <w:rPr>
          <w:rFonts w:ascii="Arial" w:hAnsi="Arial" w:cs="Arial"/>
          <w:sz w:val="24"/>
          <w:szCs w:val="24"/>
        </w:rPr>
        <w:t>greenhouse gas</w:t>
      </w:r>
      <w:r w:rsidR="00594C9E" w:rsidRPr="005F4447">
        <w:rPr>
          <w:rFonts w:ascii="Arial" w:hAnsi="Arial" w:cs="Arial"/>
          <w:sz w:val="24"/>
          <w:szCs w:val="24"/>
        </w:rPr>
        <w:t xml:space="preserve"> emissions</w:t>
      </w:r>
      <w:r w:rsidR="003A7A5D" w:rsidRPr="005F4447">
        <w:rPr>
          <w:rFonts w:ascii="Arial" w:hAnsi="Arial" w:cs="Arial"/>
          <w:sz w:val="24"/>
          <w:szCs w:val="24"/>
        </w:rPr>
        <w:t xml:space="preserve"> throughout the county.</w:t>
      </w:r>
    </w:p>
    <w:p w14:paraId="02E1FE21" w14:textId="77777777" w:rsidR="0002353D" w:rsidRPr="005F4447" w:rsidRDefault="0002353D" w:rsidP="00187010">
      <w:pPr>
        <w:spacing w:after="120" w:line="240" w:lineRule="auto"/>
        <w:rPr>
          <w:rFonts w:ascii="Arial" w:hAnsi="Arial" w:cs="Arial"/>
          <w:sz w:val="24"/>
          <w:szCs w:val="24"/>
        </w:rPr>
      </w:pPr>
      <w:r w:rsidRPr="005F4447">
        <w:rPr>
          <w:rFonts w:ascii="Arial" w:hAnsi="Arial" w:cs="Arial"/>
          <w:sz w:val="24"/>
          <w:szCs w:val="24"/>
        </w:rPr>
        <w:t xml:space="preserve">11. </w:t>
      </w:r>
      <w:r w:rsidRPr="005F4447">
        <w:rPr>
          <w:rFonts w:ascii="Arial" w:hAnsi="Arial" w:cs="Arial"/>
          <w:b/>
          <w:sz w:val="24"/>
          <w:szCs w:val="24"/>
        </w:rPr>
        <w:t>Broadband.</w:t>
      </w:r>
      <w:r w:rsidR="005F4447" w:rsidRPr="005F4447">
        <w:rPr>
          <w:rFonts w:ascii="Arial" w:hAnsi="Arial" w:cs="Arial"/>
          <w:b/>
          <w:sz w:val="24"/>
          <w:szCs w:val="24"/>
        </w:rPr>
        <w:t xml:space="preserve">  </w:t>
      </w:r>
      <w:r w:rsidRPr="005F4447">
        <w:rPr>
          <w:rFonts w:ascii="Arial" w:hAnsi="Arial" w:cs="Arial"/>
          <w:sz w:val="24"/>
          <w:szCs w:val="24"/>
        </w:rPr>
        <w:t xml:space="preserve">Urgently complete coverage of the whole county with high-capacity </w:t>
      </w:r>
      <w:proofErr w:type="gramStart"/>
      <w:r w:rsidRPr="005F4447">
        <w:rPr>
          <w:rFonts w:ascii="Arial" w:hAnsi="Arial" w:cs="Arial"/>
          <w:sz w:val="24"/>
          <w:szCs w:val="24"/>
        </w:rPr>
        <w:t>broadband, and</w:t>
      </w:r>
      <w:proofErr w:type="gramEnd"/>
      <w:r w:rsidRPr="005F4447">
        <w:rPr>
          <w:rFonts w:ascii="Arial" w:hAnsi="Arial" w:cs="Arial"/>
          <w:sz w:val="24"/>
          <w:szCs w:val="24"/>
        </w:rPr>
        <w:t xml:space="preserve"> promote the value of this network to facilitate human contacts of all kinds in a way that reduces the need for carbon-generating travel</w:t>
      </w:r>
      <w:r w:rsidR="004E3841" w:rsidRPr="005F4447">
        <w:rPr>
          <w:rFonts w:ascii="Arial" w:hAnsi="Arial" w:cs="Arial"/>
          <w:sz w:val="24"/>
          <w:szCs w:val="24"/>
        </w:rPr>
        <w:t>.</w:t>
      </w:r>
    </w:p>
    <w:p w14:paraId="32DEEE63" w14:textId="77777777" w:rsidR="0002353D" w:rsidRPr="005F4447" w:rsidRDefault="0002353D" w:rsidP="00187010">
      <w:pPr>
        <w:spacing w:after="0" w:line="240" w:lineRule="auto"/>
        <w:rPr>
          <w:rFonts w:ascii="Arial" w:hAnsi="Arial" w:cs="Arial"/>
          <w:b/>
          <w:i/>
          <w:sz w:val="24"/>
          <w:szCs w:val="24"/>
        </w:rPr>
      </w:pPr>
      <w:r w:rsidRPr="005F4447">
        <w:rPr>
          <w:rFonts w:ascii="Arial" w:hAnsi="Arial" w:cs="Arial"/>
          <w:b/>
          <w:i/>
          <w:sz w:val="24"/>
          <w:szCs w:val="24"/>
        </w:rPr>
        <w:t xml:space="preserve">Planning </w:t>
      </w:r>
    </w:p>
    <w:p w14:paraId="2D6C20DD" w14:textId="77777777" w:rsidR="003A7A5D" w:rsidRPr="005F4447" w:rsidRDefault="003A7A5D" w:rsidP="00187010">
      <w:pPr>
        <w:spacing w:after="0" w:line="240" w:lineRule="auto"/>
        <w:rPr>
          <w:rFonts w:ascii="Arial" w:hAnsi="Arial" w:cs="Arial"/>
          <w:sz w:val="24"/>
          <w:szCs w:val="24"/>
        </w:rPr>
      </w:pPr>
      <w:r w:rsidRPr="005F4447">
        <w:rPr>
          <w:rFonts w:ascii="Arial" w:hAnsi="Arial" w:cs="Arial"/>
          <w:sz w:val="24"/>
          <w:szCs w:val="24"/>
        </w:rPr>
        <w:t>1</w:t>
      </w:r>
      <w:r w:rsidR="0002353D" w:rsidRPr="005F4447">
        <w:rPr>
          <w:rFonts w:ascii="Arial" w:hAnsi="Arial" w:cs="Arial"/>
          <w:sz w:val="24"/>
          <w:szCs w:val="24"/>
        </w:rPr>
        <w:t>2</w:t>
      </w:r>
      <w:r w:rsidRPr="005F4447">
        <w:rPr>
          <w:rFonts w:ascii="Arial" w:hAnsi="Arial" w:cs="Arial"/>
          <w:sz w:val="24"/>
          <w:szCs w:val="24"/>
        </w:rPr>
        <w:t>.The Council’s role as strategic, mineral and local planning authority is of crucial importance in the implementation of the Climate and Environment Action Plan.  We urge that it be used to:</w:t>
      </w:r>
    </w:p>
    <w:p w14:paraId="2835810C" w14:textId="77777777" w:rsidR="003A7A5D" w:rsidRPr="005F4447" w:rsidRDefault="003A7A5D" w:rsidP="00187010">
      <w:pPr>
        <w:pStyle w:val="ListParagraph"/>
        <w:numPr>
          <w:ilvl w:val="0"/>
          <w:numId w:val="3"/>
        </w:numPr>
        <w:tabs>
          <w:tab w:val="left" w:pos="284"/>
        </w:tabs>
        <w:spacing w:after="120" w:line="240" w:lineRule="auto"/>
        <w:ind w:left="284" w:hanging="284"/>
        <w:rPr>
          <w:rFonts w:ascii="Arial" w:hAnsi="Arial" w:cs="Arial"/>
          <w:sz w:val="24"/>
          <w:szCs w:val="24"/>
        </w:rPr>
      </w:pPr>
      <w:r w:rsidRPr="005F4447">
        <w:rPr>
          <w:rFonts w:ascii="Arial" w:hAnsi="Arial" w:cs="Arial"/>
          <w:sz w:val="24"/>
          <w:szCs w:val="24"/>
        </w:rPr>
        <w:t xml:space="preserve">Support the phasing out of fossil fuel production within the county, including a ban on </w:t>
      </w:r>
      <w:r w:rsidR="0002353D" w:rsidRPr="005F4447">
        <w:rPr>
          <w:rFonts w:ascii="Arial" w:hAnsi="Arial" w:cs="Arial"/>
          <w:sz w:val="24"/>
          <w:szCs w:val="24"/>
        </w:rPr>
        <w:t xml:space="preserve">exploration and new extraction  </w:t>
      </w:r>
    </w:p>
    <w:p w14:paraId="27A47D22" w14:textId="77777777" w:rsidR="003A7A5D" w:rsidRPr="005F4447" w:rsidRDefault="003A7A5D" w:rsidP="00187010">
      <w:pPr>
        <w:pStyle w:val="ListParagraph"/>
        <w:numPr>
          <w:ilvl w:val="0"/>
          <w:numId w:val="3"/>
        </w:numPr>
        <w:tabs>
          <w:tab w:val="left" w:pos="284"/>
        </w:tabs>
        <w:spacing w:before="120" w:line="240" w:lineRule="auto"/>
        <w:ind w:left="284" w:hanging="284"/>
        <w:rPr>
          <w:rFonts w:ascii="Arial" w:hAnsi="Arial" w:cs="Arial"/>
          <w:sz w:val="24"/>
          <w:szCs w:val="24"/>
        </w:rPr>
      </w:pPr>
      <w:r w:rsidRPr="005F4447">
        <w:rPr>
          <w:rFonts w:ascii="Arial" w:hAnsi="Arial" w:cs="Arial"/>
          <w:sz w:val="24"/>
          <w:szCs w:val="24"/>
        </w:rPr>
        <w:t>Promote the supply of renewable energy from geothermal, solar</w:t>
      </w:r>
      <w:r w:rsidR="00F41946" w:rsidRPr="005F4447">
        <w:rPr>
          <w:rFonts w:ascii="Arial" w:hAnsi="Arial" w:cs="Arial"/>
          <w:sz w:val="24"/>
          <w:szCs w:val="24"/>
        </w:rPr>
        <w:t xml:space="preserve"> and</w:t>
      </w:r>
      <w:r w:rsidR="005F4447" w:rsidRPr="005F4447">
        <w:rPr>
          <w:rFonts w:ascii="Arial" w:hAnsi="Arial" w:cs="Arial"/>
          <w:sz w:val="24"/>
          <w:szCs w:val="24"/>
        </w:rPr>
        <w:t xml:space="preserve"> </w:t>
      </w:r>
      <w:r w:rsidR="004E3841" w:rsidRPr="005F4447">
        <w:rPr>
          <w:rFonts w:ascii="Arial" w:hAnsi="Arial" w:cs="Arial"/>
          <w:sz w:val="24"/>
          <w:szCs w:val="24"/>
        </w:rPr>
        <w:t xml:space="preserve">on-shore </w:t>
      </w:r>
      <w:r w:rsidRPr="005F4447">
        <w:rPr>
          <w:rFonts w:ascii="Arial" w:hAnsi="Arial" w:cs="Arial"/>
          <w:sz w:val="24"/>
          <w:szCs w:val="24"/>
        </w:rPr>
        <w:t xml:space="preserve">wind </w:t>
      </w:r>
      <w:r w:rsidR="00F41946" w:rsidRPr="005F4447">
        <w:rPr>
          <w:rFonts w:ascii="Arial" w:hAnsi="Arial" w:cs="Arial"/>
          <w:sz w:val="24"/>
          <w:szCs w:val="24"/>
        </w:rPr>
        <w:t xml:space="preserve">resources; </w:t>
      </w:r>
      <w:r w:rsidRPr="005F4447">
        <w:rPr>
          <w:rFonts w:ascii="Arial" w:hAnsi="Arial" w:cs="Arial"/>
          <w:sz w:val="24"/>
          <w:szCs w:val="24"/>
        </w:rPr>
        <w:t xml:space="preserve">and </w:t>
      </w:r>
      <w:r w:rsidR="00F41946" w:rsidRPr="005F4447">
        <w:rPr>
          <w:rFonts w:ascii="Arial" w:hAnsi="Arial" w:cs="Arial"/>
          <w:sz w:val="24"/>
          <w:szCs w:val="24"/>
        </w:rPr>
        <w:t xml:space="preserve">from </w:t>
      </w:r>
      <w:r w:rsidRPr="005F4447">
        <w:rPr>
          <w:rFonts w:ascii="Arial" w:hAnsi="Arial" w:cs="Arial"/>
          <w:sz w:val="24"/>
          <w:szCs w:val="24"/>
        </w:rPr>
        <w:t>biomass resources including biodegradable waste</w:t>
      </w:r>
      <w:r w:rsidR="00F41946" w:rsidRPr="005F4447">
        <w:rPr>
          <w:rFonts w:ascii="Arial" w:hAnsi="Arial" w:cs="Arial"/>
          <w:sz w:val="24"/>
          <w:szCs w:val="24"/>
        </w:rPr>
        <w:t xml:space="preserve">, provided that </w:t>
      </w:r>
      <w:r w:rsidR="003671F0" w:rsidRPr="005F4447">
        <w:rPr>
          <w:rFonts w:ascii="Arial" w:hAnsi="Arial" w:cs="Arial"/>
          <w:sz w:val="24"/>
          <w:szCs w:val="24"/>
        </w:rPr>
        <w:t>a net reduction in greenhouse gas emissions is confirmed</w:t>
      </w:r>
    </w:p>
    <w:p w14:paraId="6C6137AC" w14:textId="77777777" w:rsidR="003A7A5D" w:rsidRPr="005F4447" w:rsidRDefault="003A7A5D" w:rsidP="00187010">
      <w:pPr>
        <w:pStyle w:val="ListParagraph"/>
        <w:numPr>
          <w:ilvl w:val="0"/>
          <w:numId w:val="3"/>
        </w:numPr>
        <w:tabs>
          <w:tab w:val="left" w:pos="284"/>
        </w:tabs>
        <w:spacing w:before="120" w:line="240" w:lineRule="auto"/>
        <w:ind w:left="284" w:hanging="284"/>
        <w:rPr>
          <w:rFonts w:ascii="Arial" w:hAnsi="Arial" w:cs="Arial"/>
          <w:sz w:val="24"/>
          <w:szCs w:val="24"/>
        </w:rPr>
      </w:pPr>
      <w:r w:rsidRPr="005F4447">
        <w:rPr>
          <w:rFonts w:ascii="Arial" w:hAnsi="Arial" w:cs="Arial"/>
          <w:sz w:val="24"/>
          <w:szCs w:val="24"/>
        </w:rPr>
        <w:t xml:space="preserve">Support the provision of charging points for electric vehicles </w:t>
      </w:r>
    </w:p>
    <w:p w14:paraId="68A1B5C5" w14:textId="77777777" w:rsidR="003A7A5D" w:rsidRPr="005F4447" w:rsidRDefault="003A7A5D" w:rsidP="00187010">
      <w:pPr>
        <w:pStyle w:val="ListParagraph"/>
        <w:numPr>
          <w:ilvl w:val="0"/>
          <w:numId w:val="3"/>
        </w:numPr>
        <w:spacing w:line="240" w:lineRule="auto"/>
        <w:ind w:left="284" w:hanging="284"/>
        <w:rPr>
          <w:rFonts w:ascii="Arial" w:hAnsi="Arial" w:cs="Arial"/>
          <w:sz w:val="24"/>
          <w:szCs w:val="24"/>
        </w:rPr>
      </w:pPr>
      <w:r w:rsidRPr="005F4447">
        <w:rPr>
          <w:rFonts w:ascii="Arial" w:hAnsi="Arial" w:cs="Arial"/>
          <w:sz w:val="24"/>
          <w:szCs w:val="24"/>
        </w:rPr>
        <w:t>Support actions and developments which enable people to live, work, shop etc. locally, with limited travel</w:t>
      </w:r>
      <w:r w:rsidR="00594C9E" w:rsidRPr="005F4447">
        <w:rPr>
          <w:rFonts w:ascii="Arial" w:hAnsi="Arial" w:cs="Arial"/>
          <w:sz w:val="24"/>
          <w:szCs w:val="24"/>
        </w:rPr>
        <w:t>.</w:t>
      </w:r>
      <w:r w:rsidR="005F4447" w:rsidRPr="005F4447">
        <w:rPr>
          <w:rFonts w:ascii="Arial" w:hAnsi="Arial" w:cs="Arial"/>
          <w:sz w:val="24"/>
          <w:szCs w:val="24"/>
        </w:rPr>
        <w:t xml:space="preserve"> </w:t>
      </w:r>
      <w:proofErr w:type="gramStart"/>
      <w:r w:rsidR="00594C9E" w:rsidRPr="005F4447">
        <w:rPr>
          <w:rFonts w:ascii="Arial" w:hAnsi="Arial" w:cs="Arial"/>
          <w:sz w:val="24"/>
          <w:szCs w:val="24"/>
        </w:rPr>
        <w:t>This embraces</w:t>
      </w:r>
      <w:proofErr w:type="gramEnd"/>
      <w:r w:rsidR="00594C9E" w:rsidRPr="005F4447">
        <w:rPr>
          <w:rFonts w:ascii="Arial" w:hAnsi="Arial" w:cs="Arial"/>
          <w:sz w:val="24"/>
          <w:szCs w:val="24"/>
        </w:rPr>
        <w:t>:</w:t>
      </w:r>
    </w:p>
    <w:p w14:paraId="1EC7432D" w14:textId="77777777" w:rsidR="003A7A5D" w:rsidRPr="005F4447" w:rsidRDefault="003A7A5D" w:rsidP="00187010">
      <w:pPr>
        <w:pStyle w:val="ListParagraph"/>
        <w:numPr>
          <w:ilvl w:val="0"/>
          <w:numId w:val="5"/>
        </w:numPr>
        <w:spacing w:line="240" w:lineRule="auto"/>
        <w:ind w:left="567" w:hanging="283"/>
        <w:rPr>
          <w:rFonts w:ascii="Arial" w:hAnsi="Arial" w:cs="Arial"/>
          <w:sz w:val="24"/>
          <w:szCs w:val="24"/>
        </w:rPr>
      </w:pPr>
      <w:r w:rsidRPr="005F4447">
        <w:rPr>
          <w:rFonts w:ascii="Arial" w:hAnsi="Arial" w:cs="Arial"/>
          <w:sz w:val="24"/>
          <w:szCs w:val="24"/>
        </w:rPr>
        <w:t>Maintenance and strengthening of local services</w:t>
      </w:r>
    </w:p>
    <w:p w14:paraId="5D68CB72" w14:textId="77777777" w:rsidR="003A7A5D" w:rsidRPr="005F4447" w:rsidRDefault="003A7A5D" w:rsidP="00187010">
      <w:pPr>
        <w:pStyle w:val="ListParagraph"/>
        <w:numPr>
          <w:ilvl w:val="0"/>
          <w:numId w:val="5"/>
        </w:numPr>
        <w:spacing w:line="240" w:lineRule="auto"/>
        <w:ind w:left="567" w:hanging="283"/>
        <w:rPr>
          <w:rFonts w:ascii="Arial" w:hAnsi="Arial" w:cs="Arial"/>
          <w:sz w:val="24"/>
          <w:szCs w:val="24"/>
        </w:rPr>
      </w:pPr>
      <w:r w:rsidRPr="005F4447">
        <w:rPr>
          <w:rFonts w:ascii="Arial" w:hAnsi="Arial" w:cs="Arial"/>
          <w:sz w:val="24"/>
          <w:szCs w:val="24"/>
        </w:rPr>
        <w:t xml:space="preserve">Support for affordable housing  </w:t>
      </w:r>
    </w:p>
    <w:p w14:paraId="1851B3CD" w14:textId="77777777" w:rsidR="003A7A5D" w:rsidRPr="005F4447" w:rsidRDefault="003A7A5D" w:rsidP="00187010">
      <w:pPr>
        <w:pStyle w:val="ListParagraph"/>
        <w:numPr>
          <w:ilvl w:val="0"/>
          <w:numId w:val="5"/>
        </w:numPr>
        <w:spacing w:line="240" w:lineRule="auto"/>
        <w:ind w:left="567" w:hanging="283"/>
        <w:rPr>
          <w:rFonts w:ascii="Arial" w:hAnsi="Arial" w:cs="Arial"/>
          <w:sz w:val="24"/>
          <w:szCs w:val="24"/>
        </w:rPr>
      </w:pPr>
      <w:r w:rsidRPr="005F4447">
        <w:rPr>
          <w:rFonts w:ascii="Arial" w:hAnsi="Arial" w:cs="Arial"/>
          <w:sz w:val="24"/>
          <w:szCs w:val="24"/>
        </w:rPr>
        <w:t>Support for job creation, including the key role of the planning and highway authority in securing the development of designated workspace, in a manner described in the recent paper from the DLEP Rural Enterprise Group on ‘Public investment in workspace development’</w:t>
      </w:r>
    </w:p>
    <w:p w14:paraId="116B7BB8" w14:textId="77777777" w:rsidR="003A7A5D" w:rsidRPr="005F4447" w:rsidRDefault="003A7A5D" w:rsidP="00187010">
      <w:pPr>
        <w:pStyle w:val="ListParagraph"/>
        <w:numPr>
          <w:ilvl w:val="0"/>
          <w:numId w:val="3"/>
        </w:numPr>
        <w:spacing w:line="240" w:lineRule="auto"/>
        <w:ind w:left="284" w:hanging="284"/>
        <w:rPr>
          <w:rFonts w:ascii="Arial" w:hAnsi="Arial" w:cs="Arial"/>
          <w:sz w:val="24"/>
          <w:szCs w:val="24"/>
        </w:rPr>
      </w:pPr>
      <w:r w:rsidRPr="005F4447">
        <w:rPr>
          <w:rFonts w:ascii="Arial" w:hAnsi="Arial" w:cs="Arial"/>
          <w:sz w:val="24"/>
          <w:szCs w:val="24"/>
        </w:rPr>
        <w:t>Through vigorous use of planning powers and building regulations, promote high quality in new housing or other built development, vis-</w:t>
      </w:r>
      <w:r w:rsidR="004E3841" w:rsidRPr="005F4447">
        <w:rPr>
          <w:rFonts w:ascii="Arial" w:hAnsi="Arial" w:cs="Arial"/>
          <w:sz w:val="24"/>
          <w:szCs w:val="24"/>
        </w:rPr>
        <w:t>à-</w:t>
      </w:r>
      <w:r w:rsidR="001554E5" w:rsidRPr="005F4447">
        <w:rPr>
          <w:rFonts w:ascii="Arial" w:hAnsi="Arial" w:cs="Arial"/>
          <w:sz w:val="24"/>
          <w:szCs w:val="24"/>
        </w:rPr>
        <w:t>vis</w:t>
      </w:r>
      <w:r w:rsidRPr="005F4447">
        <w:rPr>
          <w:rFonts w:ascii="Arial" w:hAnsi="Arial" w:cs="Arial"/>
          <w:sz w:val="24"/>
          <w:szCs w:val="24"/>
        </w:rPr>
        <w:t>:</w:t>
      </w:r>
    </w:p>
    <w:p w14:paraId="6375F6D1" w14:textId="77777777" w:rsidR="00A01EFC"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High proportion of affordable housing, to meet local needs (where necessary, and particularly in smaller settlements, the provision of affordable housing should be assisted through the approval of ‘exceptions sites’ and support for the work of community land trusts)</w:t>
      </w:r>
    </w:p>
    <w:p w14:paraId="3F8A99E0" w14:textId="77777777" w:rsidR="003A7A5D"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Energy efficiency</w:t>
      </w:r>
    </w:p>
    <w:p w14:paraId="433DFA12" w14:textId="77777777" w:rsidR="003A7A5D"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 xml:space="preserve">Inclusion of energy generation </w:t>
      </w:r>
      <w:r w:rsidR="00F04A96" w:rsidRPr="005F4447">
        <w:rPr>
          <w:rFonts w:ascii="Arial" w:hAnsi="Arial" w:cs="Arial"/>
          <w:sz w:val="24"/>
          <w:szCs w:val="24"/>
        </w:rPr>
        <w:t xml:space="preserve">e.g. solar, air &amp; ground heat pumps. Community energy generation schemes should receive planning assistance and support. </w:t>
      </w:r>
    </w:p>
    <w:p w14:paraId="3BAF5A42" w14:textId="77777777" w:rsidR="003A7A5D"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Sustainable building materials</w:t>
      </w:r>
    </w:p>
    <w:p w14:paraId="51266806" w14:textId="77777777" w:rsidR="003A7A5D"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SUDS for water, sewerage etc.</w:t>
      </w:r>
    </w:p>
    <w:p w14:paraId="4971840C" w14:textId="77777777" w:rsidR="003A7A5D" w:rsidRPr="005F4447" w:rsidRDefault="00A3495A"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Assurance of net environmental gain, including p</w:t>
      </w:r>
      <w:r w:rsidR="003A7A5D" w:rsidRPr="005F4447">
        <w:rPr>
          <w:rFonts w:ascii="Arial" w:hAnsi="Arial" w:cs="Arial"/>
          <w:sz w:val="24"/>
          <w:szCs w:val="24"/>
        </w:rPr>
        <w:t>lanting to create benign microclimates</w:t>
      </w:r>
      <w:r w:rsidRPr="005F4447">
        <w:rPr>
          <w:rFonts w:ascii="Arial" w:hAnsi="Arial" w:cs="Arial"/>
          <w:sz w:val="24"/>
          <w:szCs w:val="24"/>
        </w:rPr>
        <w:t xml:space="preserve"> and to support wildlife</w:t>
      </w:r>
    </w:p>
    <w:p w14:paraId="22E3A058" w14:textId="77777777" w:rsidR="003A7A5D" w:rsidRPr="005F4447" w:rsidRDefault="003A7A5D" w:rsidP="00187010">
      <w:pPr>
        <w:pStyle w:val="ListParagraph"/>
        <w:numPr>
          <w:ilvl w:val="0"/>
          <w:numId w:val="4"/>
        </w:numPr>
        <w:spacing w:line="240" w:lineRule="auto"/>
        <w:ind w:left="567" w:hanging="283"/>
        <w:rPr>
          <w:rFonts w:ascii="Arial" w:hAnsi="Arial" w:cs="Arial"/>
          <w:sz w:val="24"/>
          <w:szCs w:val="24"/>
        </w:rPr>
      </w:pPr>
      <w:r w:rsidRPr="005F4447">
        <w:rPr>
          <w:rFonts w:ascii="Arial" w:hAnsi="Arial" w:cs="Arial"/>
          <w:sz w:val="24"/>
          <w:szCs w:val="24"/>
        </w:rPr>
        <w:t xml:space="preserve">Inclusion of local facilities – playgrounds, open space, shelters, footpaths etc.  </w:t>
      </w:r>
    </w:p>
    <w:p w14:paraId="118B1D99" w14:textId="77777777" w:rsidR="003A7A5D" w:rsidRPr="005F4447" w:rsidRDefault="003A7A5D" w:rsidP="00187010">
      <w:pPr>
        <w:spacing w:after="0" w:line="240" w:lineRule="auto"/>
        <w:rPr>
          <w:rFonts w:ascii="Arial" w:hAnsi="Arial" w:cs="Arial"/>
          <w:sz w:val="24"/>
          <w:szCs w:val="24"/>
        </w:rPr>
      </w:pPr>
      <w:r w:rsidRPr="005F4447">
        <w:rPr>
          <w:rFonts w:ascii="Arial" w:hAnsi="Arial" w:cs="Arial"/>
          <w:b/>
          <w:sz w:val="24"/>
          <w:szCs w:val="24"/>
        </w:rPr>
        <w:t>1</w:t>
      </w:r>
      <w:r w:rsidR="0002353D" w:rsidRPr="005F4447">
        <w:rPr>
          <w:rFonts w:ascii="Arial" w:hAnsi="Arial" w:cs="Arial"/>
          <w:b/>
          <w:sz w:val="24"/>
          <w:szCs w:val="24"/>
        </w:rPr>
        <w:t>3</w:t>
      </w:r>
      <w:r w:rsidRPr="005F4447">
        <w:rPr>
          <w:rFonts w:ascii="Arial" w:hAnsi="Arial" w:cs="Arial"/>
          <w:b/>
          <w:sz w:val="24"/>
          <w:szCs w:val="24"/>
        </w:rPr>
        <w:t>. Area of Outstanding Natural Beauty</w:t>
      </w:r>
      <w:r w:rsidRPr="005F4447">
        <w:rPr>
          <w:rFonts w:ascii="Arial" w:hAnsi="Arial" w:cs="Arial"/>
          <w:sz w:val="24"/>
          <w:szCs w:val="24"/>
        </w:rPr>
        <w:t xml:space="preserve">.  The Dorset Council has a prime responsibility </w:t>
      </w:r>
      <w:r w:rsidR="00FA4578" w:rsidRPr="005F4447">
        <w:rPr>
          <w:rFonts w:ascii="Arial" w:hAnsi="Arial" w:cs="Arial"/>
          <w:sz w:val="24"/>
          <w:szCs w:val="24"/>
        </w:rPr>
        <w:t>(</w:t>
      </w:r>
      <w:r w:rsidRPr="005F4447">
        <w:rPr>
          <w:rFonts w:ascii="Arial" w:hAnsi="Arial" w:cs="Arial"/>
          <w:sz w:val="24"/>
          <w:szCs w:val="24"/>
        </w:rPr>
        <w:t>working with partner organisations</w:t>
      </w:r>
      <w:r w:rsidR="00FA4578" w:rsidRPr="005F4447">
        <w:rPr>
          <w:rFonts w:ascii="Arial" w:hAnsi="Arial" w:cs="Arial"/>
          <w:sz w:val="24"/>
          <w:szCs w:val="24"/>
        </w:rPr>
        <w:t>)</w:t>
      </w:r>
      <w:r w:rsidRPr="005F4447">
        <w:rPr>
          <w:rFonts w:ascii="Arial" w:hAnsi="Arial" w:cs="Arial"/>
          <w:sz w:val="24"/>
          <w:szCs w:val="24"/>
        </w:rPr>
        <w:t xml:space="preserve"> for the effective protection, management and enhancement of the Dorset AONB and of the World Heritage Jurassic Coast.  The partnership activities and management plans provide </w:t>
      </w:r>
      <w:r w:rsidR="00FA4578" w:rsidRPr="005F4447">
        <w:rPr>
          <w:rFonts w:ascii="Arial" w:hAnsi="Arial" w:cs="Arial"/>
          <w:sz w:val="24"/>
          <w:szCs w:val="24"/>
        </w:rPr>
        <w:t xml:space="preserve">a clear </w:t>
      </w:r>
      <w:r w:rsidRPr="005F4447">
        <w:rPr>
          <w:rFonts w:ascii="Arial" w:hAnsi="Arial" w:cs="Arial"/>
          <w:sz w:val="24"/>
          <w:szCs w:val="24"/>
        </w:rPr>
        <w:t>opportunity to apply the aims of the Climate and Environment Action Plan.  The</w:t>
      </w:r>
      <w:r w:rsidR="00FA4578" w:rsidRPr="005F4447">
        <w:rPr>
          <w:rFonts w:ascii="Arial" w:hAnsi="Arial" w:cs="Arial"/>
          <w:sz w:val="24"/>
          <w:szCs w:val="24"/>
        </w:rPr>
        <w:t>se plans c</w:t>
      </w:r>
      <w:r w:rsidR="0062299F" w:rsidRPr="005F4447">
        <w:rPr>
          <w:rFonts w:ascii="Arial" w:hAnsi="Arial" w:cs="Arial"/>
          <w:sz w:val="24"/>
          <w:szCs w:val="24"/>
        </w:rPr>
        <w:t>an</w:t>
      </w:r>
      <w:r w:rsidR="005F4447" w:rsidRPr="005F4447">
        <w:rPr>
          <w:rFonts w:ascii="Arial" w:hAnsi="Arial" w:cs="Arial"/>
          <w:sz w:val="24"/>
          <w:szCs w:val="24"/>
        </w:rPr>
        <w:t xml:space="preserve"> </w:t>
      </w:r>
      <w:r w:rsidR="001554E5" w:rsidRPr="005F4447">
        <w:rPr>
          <w:rFonts w:ascii="Arial" w:hAnsi="Arial" w:cs="Arial"/>
          <w:sz w:val="24"/>
          <w:szCs w:val="24"/>
        </w:rPr>
        <w:t>contribute to</w:t>
      </w:r>
      <w:r w:rsidRPr="005F4447">
        <w:rPr>
          <w:rFonts w:ascii="Arial" w:hAnsi="Arial" w:cs="Arial"/>
          <w:sz w:val="24"/>
          <w:szCs w:val="24"/>
        </w:rPr>
        <w:t>:</w:t>
      </w:r>
    </w:p>
    <w:p w14:paraId="20FB30F4" w14:textId="77777777" w:rsidR="003A7A5D" w:rsidRPr="005F4447" w:rsidRDefault="003A7A5D" w:rsidP="00187010">
      <w:pPr>
        <w:pStyle w:val="ListParagraph"/>
        <w:numPr>
          <w:ilvl w:val="0"/>
          <w:numId w:val="2"/>
        </w:numPr>
        <w:tabs>
          <w:tab w:val="left" w:pos="284"/>
        </w:tabs>
        <w:spacing w:after="120" w:line="240" w:lineRule="auto"/>
        <w:ind w:left="284" w:hanging="284"/>
        <w:rPr>
          <w:rFonts w:ascii="Arial" w:hAnsi="Arial" w:cs="Arial"/>
          <w:sz w:val="24"/>
          <w:szCs w:val="24"/>
        </w:rPr>
      </w:pPr>
      <w:r w:rsidRPr="005F4447">
        <w:rPr>
          <w:rFonts w:ascii="Arial" w:hAnsi="Arial" w:cs="Arial"/>
          <w:sz w:val="24"/>
          <w:szCs w:val="24"/>
        </w:rPr>
        <w:t>Articulation of policies, programmes and projects for the enrichment of wildlife habitats</w:t>
      </w:r>
    </w:p>
    <w:p w14:paraId="5F91C739" w14:textId="77777777" w:rsidR="003A7A5D" w:rsidRPr="005F4447" w:rsidRDefault="003A7A5D" w:rsidP="00187010">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lastRenderedPageBreak/>
        <w:t>Adoption</w:t>
      </w:r>
      <w:r w:rsidR="00FA4578" w:rsidRPr="005F4447">
        <w:rPr>
          <w:rFonts w:ascii="Arial" w:hAnsi="Arial" w:cs="Arial"/>
          <w:sz w:val="24"/>
          <w:szCs w:val="24"/>
        </w:rPr>
        <w:t>,</w:t>
      </w:r>
      <w:r w:rsidRPr="005F4447">
        <w:rPr>
          <w:rFonts w:ascii="Arial" w:hAnsi="Arial" w:cs="Arial"/>
          <w:sz w:val="24"/>
          <w:szCs w:val="24"/>
        </w:rPr>
        <w:t xml:space="preserve"> by landowners and land managers</w:t>
      </w:r>
      <w:r w:rsidR="00FA4578" w:rsidRPr="005F4447">
        <w:rPr>
          <w:rFonts w:ascii="Arial" w:hAnsi="Arial" w:cs="Arial"/>
          <w:sz w:val="24"/>
          <w:szCs w:val="24"/>
        </w:rPr>
        <w:t>,</w:t>
      </w:r>
      <w:r w:rsidRPr="005F4447">
        <w:rPr>
          <w:rFonts w:ascii="Arial" w:hAnsi="Arial" w:cs="Arial"/>
          <w:sz w:val="24"/>
          <w:szCs w:val="24"/>
        </w:rPr>
        <w:t xml:space="preserve"> of management regimes which will halt and reverse the loss of wildlife, reduce </w:t>
      </w:r>
      <w:r w:rsidR="00FA4578" w:rsidRPr="005F4447">
        <w:rPr>
          <w:rFonts w:ascii="Arial" w:hAnsi="Arial" w:cs="Arial"/>
          <w:sz w:val="24"/>
          <w:szCs w:val="24"/>
        </w:rPr>
        <w:t xml:space="preserve">greenhouse </w:t>
      </w:r>
      <w:r w:rsidR="0062299F" w:rsidRPr="005F4447">
        <w:rPr>
          <w:rFonts w:ascii="Arial" w:hAnsi="Arial" w:cs="Arial"/>
          <w:sz w:val="24"/>
          <w:szCs w:val="24"/>
        </w:rPr>
        <w:t xml:space="preserve">gas </w:t>
      </w:r>
      <w:r w:rsidRPr="005F4447">
        <w:rPr>
          <w:rFonts w:ascii="Arial" w:hAnsi="Arial" w:cs="Arial"/>
          <w:sz w:val="24"/>
          <w:szCs w:val="24"/>
        </w:rPr>
        <w:t>emissions and phase out the use of pesticides</w:t>
      </w:r>
      <w:r w:rsidR="0062299F" w:rsidRPr="005F4447">
        <w:rPr>
          <w:rFonts w:ascii="Arial" w:hAnsi="Arial" w:cs="Arial"/>
          <w:sz w:val="24"/>
          <w:szCs w:val="24"/>
        </w:rPr>
        <w:t>,</w:t>
      </w:r>
      <w:r w:rsidRPr="005F4447">
        <w:rPr>
          <w:rFonts w:ascii="Arial" w:hAnsi="Arial" w:cs="Arial"/>
          <w:sz w:val="24"/>
          <w:szCs w:val="24"/>
        </w:rPr>
        <w:t xml:space="preserve"> herbicides</w:t>
      </w:r>
      <w:r w:rsidR="005F4447" w:rsidRPr="005F4447">
        <w:rPr>
          <w:rFonts w:ascii="Arial" w:hAnsi="Arial" w:cs="Arial"/>
          <w:sz w:val="24"/>
          <w:szCs w:val="24"/>
        </w:rPr>
        <w:t xml:space="preserve"> </w:t>
      </w:r>
      <w:r w:rsidR="0062299F" w:rsidRPr="005F4447">
        <w:rPr>
          <w:rFonts w:ascii="Arial" w:hAnsi="Arial" w:cs="Arial"/>
          <w:sz w:val="24"/>
          <w:szCs w:val="24"/>
        </w:rPr>
        <w:t>and i</w:t>
      </w:r>
      <w:r w:rsidR="00187010" w:rsidRPr="005F4447">
        <w:rPr>
          <w:rFonts w:ascii="Arial" w:hAnsi="Arial" w:cs="Arial"/>
          <w:sz w:val="24"/>
          <w:szCs w:val="24"/>
        </w:rPr>
        <w:t>nputs based on fossil fuels</w:t>
      </w:r>
      <w:r w:rsidR="00FA4578" w:rsidRPr="005F4447">
        <w:rPr>
          <w:rFonts w:ascii="Arial" w:hAnsi="Arial" w:cs="Arial"/>
          <w:sz w:val="24"/>
          <w:szCs w:val="24"/>
        </w:rPr>
        <w:t>)</w:t>
      </w:r>
    </w:p>
    <w:p w14:paraId="7694B397" w14:textId="77777777" w:rsidR="003A7A5D" w:rsidRPr="005F4447" w:rsidRDefault="003A7A5D" w:rsidP="00187010">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Negotiation of changes in land use from farming to woodlands, wetlands or other wildlife habitats</w:t>
      </w:r>
    </w:p>
    <w:p w14:paraId="41BA988C" w14:textId="77777777" w:rsidR="003A7A5D" w:rsidRPr="005F4447" w:rsidRDefault="003A7A5D" w:rsidP="00187010">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Increased use of river catchment management, in order to conserve soil</w:t>
      </w:r>
      <w:r w:rsidR="00FA4578" w:rsidRPr="005F4447">
        <w:rPr>
          <w:rFonts w:ascii="Arial" w:hAnsi="Arial" w:cs="Arial"/>
          <w:sz w:val="24"/>
          <w:szCs w:val="24"/>
        </w:rPr>
        <w:t>,</w:t>
      </w:r>
      <w:r w:rsidR="005F4447" w:rsidRPr="005F4447">
        <w:rPr>
          <w:rFonts w:ascii="Arial" w:hAnsi="Arial" w:cs="Arial"/>
          <w:sz w:val="24"/>
          <w:szCs w:val="24"/>
        </w:rPr>
        <w:t xml:space="preserve"> </w:t>
      </w:r>
      <w:r w:rsidR="00FA4578" w:rsidRPr="005F4447">
        <w:rPr>
          <w:rFonts w:ascii="Arial" w:hAnsi="Arial" w:cs="Arial"/>
          <w:sz w:val="24"/>
          <w:szCs w:val="24"/>
        </w:rPr>
        <w:t xml:space="preserve">maintain </w:t>
      </w:r>
      <w:r w:rsidRPr="005F4447">
        <w:rPr>
          <w:rFonts w:ascii="Arial" w:hAnsi="Arial" w:cs="Arial"/>
          <w:sz w:val="24"/>
          <w:szCs w:val="24"/>
        </w:rPr>
        <w:t>water</w:t>
      </w:r>
      <w:r w:rsidR="00187010" w:rsidRPr="005F4447">
        <w:rPr>
          <w:rFonts w:ascii="Arial" w:hAnsi="Arial" w:cs="Arial"/>
          <w:sz w:val="24"/>
          <w:szCs w:val="24"/>
        </w:rPr>
        <w:t xml:space="preserve"> quality</w:t>
      </w:r>
      <w:r w:rsidRPr="005F4447">
        <w:rPr>
          <w:rFonts w:ascii="Arial" w:hAnsi="Arial" w:cs="Arial"/>
          <w:sz w:val="24"/>
          <w:szCs w:val="24"/>
        </w:rPr>
        <w:t>, minimise flooding</w:t>
      </w:r>
      <w:r w:rsidR="00187010" w:rsidRPr="005F4447">
        <w:rPr>
          <w:rFonts w:ascii="Arial" w:hAnsi="Arial" w:cs="Arial"/>
          <w:sz w:val="24"/>
          <w:szCs w:val="24"/>
        </w:rPr>
        <w:t xml:space="preserve">, </w:t>
      </w:r>
      <w:r w:rsidRPr="005F4447">
        <w:rPr>
          <w:rFonts w:ascii="Arial" w:hAnsi="Arial" w:cs="Arial"/>
          <w:sz w:val="24"/>
          <w:szCs w:val="24"/>
        </w:rPr>
        <w:t xml:space="preserve">ameliorate drought and diversify wildlife habitats </w:t>
      </w:r>
    </w:p>
    <w:p w14:paraId="2E7B13E5" w14:textId="77777777" w:rsidR="003A7A5D" w:rsidRPr="005F4447" w:rsidRDefault="003A7A5D" w:rsidP="00187010">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 xml:space="preserve">Encouragement of local adding of value to farm and woodland products </w:t>
      </w:r>
    </w:p>
    <w:p w14:paraId="42B6F449" w14:textId="77777777" w:rsidR="003A7A5D" w:rsidRPr="005F4447" w:rsidRDefault="003A7A5D" w:rsidP="00187010">
      <w:pPr>
        <w:pStyle w:val="ListParagraph"/>
        <w:numPr>
          <w:ilvl w:val="0"/>
          <w:numId w:val="2"/>
        </w:numPr>
        <w:tabs>
          <w:tab w:val="left" w:pos="284"/>
        </w:tabs>
        <w:spacing w:after="120" w:line="240" w:lineRule="auto"/>
        <w:ind w:left="284" w:hanging="284"/>
        <w:rPr>
          <w:rFonts w:ascii="Arial" w:hAnsi="Arial" w:cs="Arial"/>
          <w:sz w:val="24"/>
          <w:szCs w:val="24"/>
        </w:rPr>
      </w:pPr>
      <w:r w:rsidRPr="005F4447">
        <w:rPr>
          <w:rFonts w:ascii="Arial" w:hAnsi="Arial" w:cs="Arial"/>
          <w:sz w:val="24"/>
          <w:szCs w:val="24"/>
        </w:rPr>
        <w:t xml:space="preserve">Provision for, and promotion of, walking, cycling and outdoor recreation  </w:t>
      </w:r>
    </w:p>
    <w:p w14:paraId="7FC661EB" w14:textId="77777777" w:rsidR="003A7A5D" w:rsidRPr="005F4447" w:rsidRDefault="003A7A5D" w:rsidP="00187010">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Promotion of home-based tourism,</w:t>
      </w:r>
      <w:r w:rsidR="005F4447" w:rsidRPr="005F4447">
        <w:rPr>
          <w:rFonts w:ascii="Arial" w:hAnsi="Arial" w:cs="Arial"/>
          <w:sz w:val="24"/>
          <w:szCs w:val="24"/>
        </w:rPr>
        <w:t xml:space="preserve"> in order to avoid air travel; </w:t>
      </w:r>
      <w:r w:rsidR="00FA4578" w:rsidRPr="005F4447">
        <w:rPr>
          <w:rFonts w:ascii="Arial" w:hAnsi="Arial" w:cs="Arial"/>
          <w:sz w:val="24"/>
          <w:szCs w:val="24"/>
        </w:rPr>
        <w:t xml:space="preserve">increased </w:t>
      </w:r>
      <w:r w:rsidRPr="005F4447">
        <w:rPr>
          <w:rFonts w:ascii="Arial" w:hAnsi="Arial" w:cs="Arial"/>
          <w:sz w:val="24"/>
          <w:szCs w:val="24"/>
        </w:rPr>
        <w:t xml:space="preserve">provision of tourism </w:t>
      </w:r>
      <w:proofErr w:type="gramStart"/>
      <w:r w:rsidRPr="005F4447">
        <w:rPr>
          <w:rFonts w:ascii="Arial" w:hAnsi="Arial" w:cs="Arial"/>
          <w:sz w:val="24"/>
          <w:szCs w:val="24"/>
        </w:rPr>
        <w:t>facilities;  and</w:t>
      </w:r>
      <w:proofErr w:type="gramEnd"/>
      <w:r w:rsidRPr="005F4447">
        <w:rPr>
          <w:rFonts w:ascii="Arial" w:hAnsi="Arial" w:cs="Arial"/>
          <w:sz w:val="24"/>
          <w:szCs w:val="24"/>
        </w:rPr>
        <w:t xml:space="preserve"> management of tourism pressures</w:t>
      </w:r>
    </w:p>
    <w:p w14:paraId="78A7668F" w14:textId="77777777" w:rsidR="003A7A5D" w:rsidRPr="005F4447" w:rsidRDefault="003A7A5D" w:rsidP="004171B2">
      <w:pPr>
        <w:pStyle w:val="ListParagraph"/>
        <w:numPr>
          <w:ilvl w:val="0"/>
          <w:numId w:val="2"/>
        </w:numPr>
        <w:tabs>
          <w:tab w:val="left" w:pos="284"/>
        </w:tabs>
        <w:spacing w:before="120" w:after="120" w:line="240" w:lineRule="auto"/>
        <w:ind w:left="284" w:hanging="284"/>
        <w:rPr>
          <w:rFonts w:ascii="Arial" w:hAnsi="Arial" w:cs="Arial"/>
          <w:sz w:val="24"/>
          <w:szCs w:val="24"/>
        </w:rPr>
      </w:pPr>
      <w:r w:rsidRPr="005F4447">
        <w:rPr>
          <w:rFonts w:ascii="Arial" w:hAnsi="Arial" w:cs="Arial"/>
          <w:sz w:val="24"/>
          <w:szCs w:val="24"/>
        </w:rPr>
        <w:t>Choice of appropriate locations for the supply of renewable energy from geothermal, solar, wind and biomass resources including biodegradable waste</w:t>
      </w:r>
      <w:r w:rsidR="00187010" w:rsidRPr="005F4447">
        <w:rPr>
          <w:rFonts w:ascii="Arial" w:hAnsi="Arial" w:cs="Arial"/>
          <w:sz w:val="24"/>
          <w:szCs w:val="24"/>
        </w:rPr>
        <w:t>.</w:t>
      </w:r>
    </w:p>
    <w:p w14:paraId="49167542" w14:textId="77777777" w:rsidR="003A7A5D" w:rsidRPr="005F4447" w:rsidRDefault="004171B2" w:rsidP="00187010">
      <w:pPr>
        <w:spacing w:after="120" w:line="240" w:lineRule="auto"/>
        <w:rPr>
          <w:rFonts w:ascii="Arial" w:hAnsi="Arial" w:cs="Arial"/>
          <w:sz w:val="24"/>
          <w:szCs w:val="24"/>
        </w:rPr>
      </w:pPr>
      <w:r w:rsidRPr="005F4447">
        <w:rPr>
          <w:rFonts w:ascii="Arial" w:hAnsi="Arial" w:cs="Arial"/>
          <w:sz w:val="24"/>
          <w:szCs w:val="24"/>
        </w:rPr>
        <w:t>T</w:t>
      </w:r>
      <w:r w:rsidR="003A7A5D" w:rsidRPr="005F4447">
        <w:rPr>
          <w:rFonts w:ascii="Arial" w:hAnsi="Arial" w:cs="Arial"/>
          <w:sz w:val="24"/>
          <w:szCs w:val="24"/>
        </w:rPr>
        <w:t xml:space="preserve">he AONB Partnership </w:t>
      </w:r>
      <w:r w:rsidRPr="005F4447">
        <w:rPr>
          <w:rFonts w:ascii="Arial" w:hAnsi="Arial" w:cs="Arial"/>
          <w:sz w:val="24"/>
          <w:szCs w:val="24"/>
        </w:rPr>
        <w:t xml:space="preserve">has </w:t>
      </w:r>
      <w:r w:rsidR="003A7A5D" w:rsidRPr="005F4447">
        <w:rPr>
          <w:rFonts w:ascii="Arial" w:hAnsi="Arial" w:cs="Arial"/>
          <w:sz w:val="24"/>
          <w:szCs w:val="24"/>
        </w:rPr>
        <w:t>noted that its ability to achieve th</w:t>
      </w:r>
      <w:r w:rsidRPr="005F4447">
        <w:rPr>
          <w:rFonts w:ascii="Arial" w:hAnsi="Arial" w:cs="Arial"/>
          <w:sz w:val="24"/>
          <w:szCs w:val="24"/>
        </w:rPr>
        <w:t>ese</w:t>
      </w:r>
      <w:r w:rsidR="003A7A5D" w:rsidRPr="005F4447">
        <w:rPr>
          <w:rFonts w:ascii="Arial" w:hAnsi="Arial" w:cs="Arial"/>
          <w:sz w:val="24"/>
          <w:szCs w:val="24"/>
        </w:rPr>
        <w:t xml:space="preserve"> aims</w:t>
      </w:r>
      <w:r w:rsidR="005F4447" w:rsidRPr="005F4447">
        <w:rPr>
          <w:rFonts w:ascii="Arial" w:hAnsi="Arial" w:cs="Arial"/>
          <w:sz w:val="24"/>
          <w:szCs w:val="24"/>
        </w:rPr>
        <w:t xml:space="preserve"> </w:t>
      </w:r>
      <w:r w:rsidR="003A7A5D" w:rsidRPr="005F4447">
        <w:rPr>
          <w:rFonts w:ascii="Arial" w:hAnsi="Arial" w:cs="Arial"/>
          <w:sz w:val="24"/>
          <w:szCs w:val="24"/>
        </w:rPr>
        <w:t xml:space="preserve">is constrained by its financial resources.  In this context, the Council may wish to consider the proposals which it has received for the creation of a Dorset National Park which </w:t>
      </w:r>
      <w:r w:rsidRPr="005F4447">
        <w:rPr>
          <w:rFonts w:ascii="Arial" w:hAnsi="Arial" w:cs="Arial"/>
          <w:sz w:val="24"/>
          <w:szCs w:val="24"/>
        </w:rPr>
        <w:t>c</w:t>
      </w:r>
      <w:r w:rsidR="003A7A5D" w:rsidRPr="005F4447">
        <w:rPr>
          <w:rFonts w:ascii="Arial" w:hAnsi="Arial" w:cs="Arial"/>
          <w:sz w:val="24"/>
          <w:szCs w:val="24"/>
        </w:rPr>
        <w:t xml:space="preserve">ould bring to the County significant national funds to assist the work stated above. </w:t>
      </w:r>
    </w:p>
    <w:p w14:paraId="7D9D41CF" w14:textId="77777777" w:rsidR="003A7A5D" w:rsidRPr="005F4447" w:rsidRDefault="003A7A5D" w:rsidP="004171B2">
      <w:pPr>
        <w:spacing w:after="0" w:line="240" w:lineRule="auto"/>
        <w:rPr>
          <w:rFonts w:ascii="Arial" w:hAnsi="Arial" w:cs="Arial"/>
          <w:sz w:val="24"/>
          <w:szCs w:val="24"/>
        </w:rPr>
      </w:pPr>
      <w:r w:rsidRPr="005F4447">
        <w:rPr>
          <w:rFonts w:ascii="Arial" w:hAnsi="Arial" w:cs="Arial"/>
          <w:sz w:val="24"/>
          <w:szCs w:val="24"/>
        </w:rPr>
        <w:t>1</w:t>
      </w:r>
      <w:r w:rsidR="00187010" w:rsidRPr="005F4447">
        <w:rPr>
          <w:rFonts w:ascii="Arial" w:hAnsi="Arial" w:cs="Arial"/>
          <w:sz w:val="24"/>
          <w:szCs w:val="24"/>
        </w:rPr>
        <w:t>4</w:t>
      </w:r>
      <w:r w:rsidRPr="005F4447">
        <w:rPr>
          <w:rFonts w:ascii="Arial" w:hAnsi="Arial" w:cs="Arial"/>
          <w:sz w:val="24"/>
          <w:szCs w:val="24"/>
        </w:rPr>
        <w:t xml:space="preserve">. </w:t>
      </w:r>
      <w:r w:rsidRPr="005F4447">
        <w:rPr>
          <w:rFonts w:ascii="Arial" w:hAnsi="Arial" w:cs="Arial"/>
          <w:b/>
          <w:sz w:val="24"/>
          <w:szCs w:val="24"/>
        </w:rPr>
        <w:t>DLNP, DLEP</w:t>
      </w:r>
      <w:r w:rsidR="004171B2" w:rsidRPr="005F4447">
        <w:rPr>
          <w:rFonts w:ascii="Arial" w:hAnsi="Arial" w:cs="Arial"/>
          <w:b/>
          <w:sz w:val="24"/>
          <w:szCs w:val="24"/>
        </w:rPr>
        <w:t>&amp;</w:t>
      </w:r>
      <w:r w:rsidRPr="005F4447">
        <w:rPr>
          <w:rFonts w:ascii="Arial" w:hAnsi="Arial" w:cs="Arial"/>
          <w:b/>
          <w:sz w:val="24"/>
          <w:szCs w:val="24"/>
        </w:rPr>
        <w:t xml:space="preserve"> Shared Prosperity Fund.</w:t>
      </w:r>
      <w:r w:rsidRPr="005F4447">
        <w:rPr>
          <w:rFonts w:ascii="Arial" w:hAnsi="Arial" w:cs="Arial"/>
          <w:sz w:val="24"/>
          <w:szCs w:val="24"/>
        </w:rPr>
        <w:t xml:space="preserve">  The actions described </w:t>
      </w:r>
      <w:r w:rsidR="004171B2" w:rsidRPr="005F4447">
        <w:rPr>
          <w:rFonts w:ascii="Arial" w:hAnsi="Arial" w:cs="Arial"/>
          <w:sz w:val="24"/>
          <w:szCs w:val="24"/>
        </w:rPr>
        <w:t xml:space="preserve">above </w:t>
      </w:r>
      <w:r w:rsidRPr="005F4447">
        <w:rPr>
          <w:rFonts w:ascii="Arial" w:hAnsi="Arial" w:cs="Arial"/>
          <w:sz w:val="24"/>
          <w:szCs w:val="24"/>
        </w:rPr>
        <w:t xml:space="preserve">demand resources beyond those of the Dorset Council.  </w:t>
      </w:r>
      <w:r w:rsidR="004171B2" w:rsidRPr="005F4447">
        <w:rPr>
          <w:rFonts w:ascii="Arial" w:hAnsi="Arial" w:cs="Arial"/>
          <w:sz w:val="24"/>
          <w:szCs w:val="24"/>
        </w:rPr>
        <w:t xml:space="preserve">So, </w:t>
      </w:r>
      <w:r w:rsidRPr="005F4447">
        <w:rPr>
          <w:rFonts w:ascii="Arial" w:hAnsi="Arial" w:cs="Arial"/>
          <w:sz w:val="24"/>
          <w:szCs w:val="24"/>
        </w:rPr>
        <w:t xml:space="preserve">the Climate and Emergency Action Plan must be a partnership document.  Crucial </w:t>
      </w:r>
      <w:r w:rsidR="004171B2" w:rsidRPr="005F4447">
        <w:rPr>
          <w:rFonts w:ascii="Arial" w:hAnsi="Arial" w:cs="Arial"/>
          <w:sz w:val="24"/>
          <w:szCs w:val="24"/>
        </w:rPr>
        <w:t xml:space="preserve">partners </w:t>
      </w:r>
      <w:r w:rsidR="004378B5" w:rsidRPr="005F4447">
        <w:rPr>
          <w:rFonts w:ascii="Arial" w:hAnsi="Arial" w:cs="Arial"/>
          <w:sz w:val="24"/>
          <w:szCs w:val="24"/>
        </w:rPr>
        <w:t xml:space="preserve">are likely to </w:t>
      </w:r>
      <w:proofErr w:type="gramStart"/>
      <w:r w:rsidRPr="005F4447">
        <w:rPr>
          <w:rFonts w:ascii="Arial" w:hAnsi="Arial" w:cs="Arial"/>
          <w:sz w:val="24"/>
          <w:szCs w:val="24"/>
        </w:rPr>
        <w:t>be :</w:t>
      </w:r>
      <w:proofErr w:type="gramEnd"/>
    </w:p>
    <w:p w14:paraId="14F2A46D" w14:textId="77777777" w:rsidR="003A7A5D" w:rsidRPr="005F4447" w:rsidRDefault="003A7A5D" w:rsidP="00187010">
      <w:pPr>
        <w:pStyle w:val="ListParagraph"/>
        <w:numPr>
          <w:ilvl w:val="0"/>
          <w:numId w:val="3"/>
        </w:numPr>
        <w:spacing w:after="120" w:line="240" w:lineRule="auto"/>
        <w:ind w:left="284" w:hanging="284"/>
        <w:rPr>
          <w:rFonts w:ascii="Arial" w:hAnsi="Arial" w:cs="Arial"/>
          <w:sz w:val="24"/>
          <w:szCs w:val="24"/>
        </w:rPr>
      </w:pPr>
      <w:r w:rsidRPr="005F4447">
        <w:rPr>
          <w:rFonts w:ascii="Arial" w:hAnsi="Arial" w:cs="Arial"/>
          <w:sz w:val="24"/>
          <w:szCs w:val="24"/>
        </w:rPr>
        <w:t>Dorset Local Nature Partnership, w</w:t>
      </w:r>
      <w:r w:rsidR="004171B2" w:rsidRPr="005F4447">
        <w:rPr>
          <w:rFonts w:ascii="Arial" w:hAnsi="Arial" w:cs="Arial"/>
          <w:sz w:val="24"/>
          <w:szCs w:val="24"/>
        </w:rPr>
        <w:t xml:space="preserve">ith its </w:t>
      </w:r>
      <w:r w:rsidRPr="005F4447">
        <w:rPr>
          <w:rFonts w:ascii="Arial" w:hAnsi="Arial" w:cs="Arial"/>
          <w:sz w:val="24"/>
          <w:szCs w:val="24"/>
        </w:rPr>
        <w:t xml:space="preserve">strong collective expertise in wildlife habitats and species, and in the measures needed to halt and reverse the loss of wildlife and to sustain and strengthen the natural capital of </w:t>
      </w:r>
      <w:r w:rsidR="004171B2" w:rsidRPr="005F4447">
        <w:rPr>
          <w:rFonts w:ascii="Arial" w:hAnsi="Arial" w:cs="Arial"/>
          <w:sz w:val="24"/>
          <w:szCs w:val="24"/>
        </w:rPr>
        <w:t>Dorset</w:t>
      </w:r>
    </w:p>
    <w:p w14:paraId="3B9AB7C0" w14:textId="77777777" w:rsidR="002132AF" w:rsidRPr="005F4447" w:rsidRDefault="003A7A5D" w:rsidP="004171B2">
      <w:pPr>
        <w:pStyle w:val="ListParagraph"/>
        <w:numPr>
          <w:ilvl w:val="0"/>
          <w:numId w:val="3"/>
        </w:numPr>
        <w:spacing w:after="120" w:line="240" w:lineRule="auto"/>
        <w:ind w:left="284" w:hanging="284"/>
        <w:rPr>
          <w:rFonts w:ascii="Arial" w:hAnsi="Arial" w:cs="Arial"/>
          <w:strike/>
          <w:sz w:val="24"/>
          <w:szCs w:val="24"/>
        </w:rPr>
      </w:pPr>
      <w:r w:rsidRPr="005F4447">
        <w:rPr>
          <w:rFonts w:ascii="Arial" w:hAnsi="Arial" w:cs="Arial"/>
          <w:sz w:val="24"/>
          <w:szCs w:val="24"/>
        </w:rPr>
        <w:t xml:space="preserve">Dorset Local Enterprise Partnership, which has a key role in prioritising the </w:t>
      </w:r>
      <w:r w:rsidR="004171B2" w:rsidRPr="005F4447">
        <w:rPr>
          <w:rFonts w:ascii="Arial" w:hAnsi="Arial" w:cs="Arial"/>
          <w:sz w:val="24"/>
          <w:szCs w:val="24"/>
        </w:rPr>
        <w:t xml:space="preserve">use </w:t>
      </w:r>
      <w:r w:rsidRPr="005F4447">
        <w:rPr>
          <w:rFonts w:ascii="Arial" w:hAnsi="Arial" w:cs="Arial"/>
          <w:sz w:val="24"/>
          <w:szCs w:val="24"/>
        </w:rPr>
        <w:t>of the current European Structural Investment Funds and the Government’s Growth Fund and of the future Shared Prosperity Fund.  The Council, which is well represented on the DLEP, will wish to ensure that the rural county gains a strong share of the future Funds, and that the purposes of the Climate and Environment Action Plan fall within the priorities for the use of those funds</w:t>
      </w:r>
    </w:p>
    <w:p w14:paraId="39880589" w14:textId="77777777" w:rsidR="002132AF" w:rsidRPr="005F4447" w:rsidRDefault="002132AF" w:rsidP="002132AF">
      <w:pPr>
        <w:pStyle w:val="ListParagraph"/>
        <w:spacing w:after="120" w:line="240" w:lineRule="auto"/>
        <w:ind w:left="284"/>
        <w:rPr>
          <w:rFonts w:ascii="Arial" w:hAnsi="Arial" w:cs="Arial"/>
          <w:strike/>
          <w:sz w:val="24"/>
          <w:szCs w:val="24"/>
        </w:rPr>
      </w:pPr>
    </w:p>
    <w:p w14:paraId="324928DE" w14:textId="77777777" w:rsidR="004171B2" w:rsidRPr="005F4447" w:rsidRDefault="004171B2" w:rsidP="002132AF">
      <w:pPr>
        <w:spacing w:after="120" w:line="240" w:lineRule="auto"/>
        <w:rPr>
          <w:rFonts w:ascii="Arial" w:hAnsi="Arial" w:cs="Arial"/>
          <w:strike/>
          <w:sz w:val="24"/>
          <w:szCs w:val="24"/>
        </w:rPr>
      </w:pPr>
      <w:r w:rsidRPr="005F4447">
        <w:rPr>
          <w:rFonts w:ascii="Arial" w:hAnsi="Arial" w:cs="Arial"/>
          <w:sz w:val="24"/>
          <w:szCs w:val="24"/>
        </w:rPr>
        <w:t xml:space="preserve">15. </w:t>
      </w:r>
      <w:r w:rsidRPr="005F4447">
        <w:rPr>
          <w:rFonts w:ascii="Arial" w:hAnsi="Arial" w:cs="Arial"/>
          <w:b/>
          <w:sz w:val="24"/>
          <w:szCs w:val="24"/>
        </w:rPr>
        <w:t xml:space="preserve">Monitoring.  </w:t>
      </w:r>
      <w:r w:rsidRPr="005F4447">
        <w:rPr>
          <w:rFonts w:ascii="Arial" w:hAnsi="Arial" w:cs="Arial"/>
          <w:sz w:val="24"/>
          <w:szCs w:val="24"/>
        </w:rPr>
        <w:t>An essential tool for shaping and implementing the Action Plan is the effective monitoring of the major indicators implied by the strategic aims</w:t>
      </w:r>
      <w:r w:rsidR="002132AF" w:rsidRPr="005F4447">
        <w:rPr>
          <w:rFonts w:ascii="Arial" w:hAnsi="Arial" w:cs="Arial"/>
          <w:sz w:val="24"/>
          <w:szCs w:val="24"/>
        </w:rPr>
        <w:t>:</w:t>
      </w:r>
      <w:r w:rsidR="005F4447" w:rsidRPr="005F4447">
        <w:rPr>
          <w:rFonts w:ascii="Arial" w:hAnsi="Arial" w:cs="Arial"/>
          <w:sz w:val="24"/>
          <w:szCs w:val="24"/>
        </w:rPr>
        <w:t xml:space="preserve"> </w:t>
      </w:r>
      <w:r w:rsidR="00DF7E34" w:rsidRPr="005F4447">
        <w:rPr>
          <w:rFonts w:ascii="Arial" w:hAnsi="Arial" w:cs="Arial"/>
          <w:sz w:val="24"/>
          <w:szCs w:val="24"/>
        </w:rPr>
        <w:t xml:space="preserve">namely the current </w:t>
      </w:r>
      <w:r w:rsidR="00B324A8" w:rsidRPr="005F4447">
        <w:rPr>
          <w:rFonts w:ascii="Arial" w:hAnsi="Arial" w:cs="Arial"/>
          <w:sz w:val="24"/>
          <w:szCs w:val="24"/>
        </w:rPr>
        <w:t xml:space="preserve">and targeted </w:t>
      </w:r>
      <w:r w:rsidR="00DF7E34" w:rsidRPr="005F4447">
        <w:rPr>
          <w:rFonts w:ascii="Arial" w:hAnsi="Arial" w:cs="Arial"/>
          <w:sz w:val="24"/>
          <w:szCs w:val="24"/>
        </w:rPr>
        <w:t xml:space="preserve">levels </w:t>
      </w:r>
      <w:r w:rsidR="00B324A8" w:rsidRPr="005F4447">
        <w:rPr>
          <w:rFonts w:ascii="Arial" w:hAnsi="Arial" w:cs="Arial"/>
          <w:sz w:val="24"/>
          <w:szCs w:val="24"/>
        </w:rPr>
        <w:t xml:space="preserve">of greenhouse gas </w:t>
      </w:r>
      <w:r w:rsidR="00DF7E34" w:rsidRPr="005F4447">
        <w:rPr>
          <w:rFonts w:ascii="Arial" w:hAnsi="Arial" w:cs="Arial"/>
          <w:sz w:val="24"/>
          <w:szCs w:val="24"/>
        </w:rPr>
        <w:t>emissions</w:t>
      </w:r>
      <w:r w:rsidRPr="005F4447">
        <w:rPr>
          <w:rFonts w:ascii="Arial" w:hAnsi="Arial" w:cs="Arial"/>
          <w:sz w:val="24"/>
          <w:szCs w:val="24"/>
        </w:rPr>
        <w:t>, the state of habitats and wildlife species, the types and volumes of waste and the extent of reuse and recycling</w:t>
      </w:r>
      <w:r w:rsidR="00B324A8" w:rsidRPr="005F4447">
        <w:rPr>
          <w:rFonts w:ascii="Arial" w:hAnsi="Arial" w:cs="Arial"/>
          <w:sz w:val="24"/>
          <w:szCs w:val="24"/>
        </w:rPr>
        <w:t xml:space="preserve"> of this waste - both now and throughout the course of the plan period.</w:t>
      </w:r>
      <w:r w:rsidR="005F4447" w:rsidRPr="005F4447">
        <w:rPr>
          <w:rFonts w:ascii="Arial" w:hAnsi="Arial" w:cs="Arial"/>
          <w:sz w:val="24"/>
          <w:szCs w:val="24"/>
        </w:rPr>
        <w:t xml:space="preserve"> </w:t>
      </w:r>
      <w:r w:rsidR="002132AF" w:rsidRPr="005F4447">
        <w:rPr>
          <w:rFonts w:ascii="Arial" w:hAnsi="Arial" w:cs="Arial"/>
          <w:sz w:val="24"/>
          <w:szCs w:val="24"/>
        </w:rPr>
        <w:t xml:space="preserve">This </w:t>
      </w:r>
      <w:r w:rsidR="00B324A8" w:rsidRPr="005F4447">
        <w:rPr>
          <w:rFonts w:ascii="Arial" w:hAnsi="Arial" w:cs="Arial"/>
          <w:sz w:val="24"/>
          <w:szCs w:val="24"/>
        </w:rPr>
        <w:t xml:space="preserve">monitoring </w:t>
      </w:r>
      <w:r w:rsidRPr="005F4447">
        <w:rPr>
          <w:rFonts w:ascii="Arial" w:hAnsi="Arial" w:cs="Arial"/>
          <w:sz w:val="24"/>
          <w:szCs w:val="24"/>
        </w:rPr>
        <w:t xml:space="preserve">will </w:t>
      </w:r>
      <w:r w:rsidR="00B324A8" w:rsidRPr="005F4447">
        <w:rPr>
          <w:rFonts w:ascii="Arial" w:hAnsi="Arial" w:cs="Arial"/>
          <w:sz w:val="24"/>
          <w:szCs w:val="24"/>
        </w:rPr>
        <w:t xml:space="preserve">enable </w:t>
      </w:r>
      <w:r w:rsidRPr="005F4447">
        <w:rPr>
          <w:rFonts w:ascii="Arial" w:hAnsi="Arial" w:cs="Arial"/>
          <w:sz w:val="24"/>
          <w:szCs w:val="24"/>
        </w:rPr>
        <w:t>the Council to prioritise its own resources</w:t>
      </w:r>
      <w:r w:rsidR="00B324A8" w:rsidRPr="005F4447">
        <w:rPr>
          <w:rFonts w:ascii="Arial" w:hAnsi="Arial" w:cs="Arial"/>
          <w:sz w:val="24"/>
          <w:szCs w:val="24"/>
        </w:rPr>
        <w:t>,</w:t>
      </w:r>
      <w:r w:rsidR="00637ADB" w:rsidRPr="005F4447">
        <w:rPr>
          <w:rFonts w:ascii="Arial" w:hAnsi="Arial" w:cs="Arial"/>
          <w:sz w:val="24"/>
          <w:szCs w:val="24"/>
        </w:rPr>
        <w:t xml:space="preserve"> to progressively assess the impact of the policies and actions that </w:t>
      </w:r>
      <w:r w:rsidR="00B324A8" w:rsidRPr="005F4447">
        <w:rPr>
          <w:rFonts w:ascii="Arial" w:hAnsi="Arial" w:cs="Arial"/>
          <w:sz w:val="24"/>
          <w:szCs w:val="24"/>
        </w:rPr>
        <w:t xml:space="preserve">are </w:t>
      </w:r>
      <w:r w:rsidR="00637ADB" w:rsidRPr="005F4447">
        <w:rPr>
          <w:rFonts w:ascii="Arial" w:hAnsi="Arial" w:cs="Arial"/>
          <w:sz w:val="24"/>
          <w:szCs w:val="24"/>
        </w:rPr>
        <w:t>taken</w:t>
      </w:r>
      <w:r w:rsidR="00B324A8" w:rsidRPr="005F4447">
        <w:rPr>
          <w:rFonts w:ascii="Arial" w:hAnsi="Arial" w:cs="Arial"/>
          <w:sz w:val="24"/>
          <w:szCs w:val="24"/>
        </w:rPr>
        <w:t xml:space="preserve">, and to adapt the Action Plan </w:t>
      </w:r>
      <w:r w:rsidR="00637ADB" w:rsidRPr="005F4447">
        <w:rPr>
          <w:rFonts w:ascii="Arial" w:hAnsi="Arial" w:cs="Arial"/>
          <w:sz w:val="24"/>
          <w:szCs w:val="24"/>
        </w:rPr>
        <w:t xml:space="preserve">where required. </w:t>
      </w:r>
      <w:r w:rsidRPr="005F4447">
        <w:rPr>
          <w:rFonts w:ascii="Arial" w:hAnsi="Arial" w:cs="Arial"/>
          <w:sz w:val="24"/>
          <w:szCs w:val="24"/>
        </w:rPr>
        <w:t>To this end, the Council might engage independent monitoring expertise</w:t>
      </w:r>
      <w:r w:rsidR="00B324A8" w:rsidRPr="005F4447">
        <w:rPr>
          <w:rFonts w:ascii="Arial" w:hAnsi="Arial" w:cs="Arial"/>
          <w:sz w:val="24"/>
          <w:szCs w:val="24"/>
        </w:rPr>
        <w:t xml:space="preserve">, in order to </w:t>
      </w:r>
      <w:r w:rsidR="002132AF" w:rsidRPr="005F4447">
        <w:rPr>
          <w:rFonts w:ascii="Arial" w:hAnsi="Arial" w:cs="Arial"/>
          <w:sz w:val="24"/>
          <w:szCs w:val="24"/>
        </w:rPr>
        <w:t>underpin</w:t>
      </w:r>
      <w:r w:rsidR="003D756B" w:rsidRPr="005F4447">
        <w:rPr>
          <w:rFonts w:ascii="Arial" w:hAnsi="Arial" w:cs="Arial"/>
          <w:sz w:val="24"/>
          <w:szCs w:val="24"/>
        </w:rPr>
        <w:t xml:space="preserve"> public confidence</w:t>
      </w:r>
      <w:r w:rsidR="00B324A8" w:rsidRPr="005F4447">
        <w:rPr>
          <w:rFonts w:ascii="Arial" w:hAnsi="Arial" w:cs="Arial"/>
          <w:sz w:val="24"/>
          <w:szCs w:val="24"/>
        </w:rPr>
        <w:t xml:space="preserve"> in the outputs.</w:t>
      </w:r>
    </w:p>
    <w:p w14:paraId="3BB1AD28" w14:textId="77777777" w:rsidR="00B324A8" w:rsidRDefault="003A7A5D" w:rsidP="003A7A5D">
      <w:pPr>
        <w:pStyle w:val="ListParagraph"/>
        <w:spacing w:after="120"/>
        <w:ind w:left="284"/>
        <w:jc w:val="right"/>
        <w:rPr>
          <w:rFonts w:ascii="Arial" w:hAnsi="Arial" w:cs="Arial"/>
          <w:sz w:val="20"/>
          <w:szCs w:val="20"/>
        </w:rPr>
      </w:pPr>
      <w:proofErr w:type="spellStart"/>
      <w:r w:rsidRPr="005F4447">
        <w:rPr>
          <w:rFonts w:ascii="Arial" w:hAnsi="Arial" w:cs="Arial"/>
          <w:sz w:val="20"/>
          <w:szCs w:val="20"/>
        </w:rPr>
        <w:t>FoE</w:t>
      </w:r>
      <w:proofErr w:type="spellEnd"/>
      <w:r w:rsidRPr="005F4447">
        <w:rPr>
          <w:rFonts w:ascii="Arial" w:hAnsi="Arial" w:cs="Arial"/>
          <w:sz w:val="20"/>
          <w:szCs w:val="20"/>
        </w:rPr>
        <w:t xml:space="preserve"> submission to Dorset Council </w:t>
      </w:r>
      <w:r w:rsidR="002132AF" w:rsidRPr="005F4447">
        <w:rPr>
          <w:rFonts w:ascii="Arial" w:hAnsi="Arial" w:cs="Arial"/>
          <w:sz w:val="20"/>
          <w:szCs w:val="20"/>
        </w:rPr>
        <w:t>8/8/19</w:t>
      </w:r>
    </w:p>
    <w:sectPr w:rsidR="00B324A8" w:rsidSect="00193086">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E9D1B" w14:textId="77777777" w:rsidR="006B03CC" w:rsidRDefault="006B03CC">
      <w:pPr>
        <w:spacing w:after="0" w:line="240" w:lineRule="auto"/>
      </w:pPr>
      <w:r>
        <w:separator/>
      </w:r>
    </w:p>
  </w:endnote>
  <w:endnote w:type="continuationSeparator" w:id="0">
    <w:p w14:paraId="5A82C67F" w14:textId="77777777" w:rsidR="006B03CC" w:rsidRDefault="006B0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OpenSans-webfon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780592"/>
      <w:docPartObj>
        <w:docPartGallery w:val="Page Numbers (Bottom of Page)"/>
        <w:docPartUnique/>
      </w:docPartObj>
    </w:sdtPr>
    <w:sdtEndPr>
      <w:rPr>
        <w:noProof/>
      </w:rPr>
    </w:sdtEndPr>
    <w:sdtContent>
      <w:p w14:paraId="0F0CDFA8" w14:textId="77777777" w:rsidR="005F4447" w:rsidRDefault="005F4447">
        <w:pPr>
          <w:pStyle w:val="Footer"/>
          <w:jc w:val="center"/>
        </w:pPr>
        <w:r>
          <w:fldChar w:fldCharType="begin"/>
        </w:r>
        <w:r>
          <w:instrText xml:space="preserve"> PAGE   \* MERGEFORMAT </w:instrText>
        </w:r>
        <w:r>
          <w:fldChar w:fldCharType="separate"/>
        </w:r>
        <w:r w:rsidR="00840304">
          <w:rPr>
            <w:noProof/>
          </w:rPr>
          <w:t>1</w:t>
        </w:r>
        <w:r>
          <w:rPr>
            <w:noProof/>
          </w:rPr>
          <w:fldChar w:fldCharType="end"/>
        </w:r>
      </w:p>
    </w:sdtContent>
  </w:sdt>
  <w:p w14:paraId="7BECF377" w14:textId="77777777" w:rsidR="005F4447" w:rsidRDefault="005F4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772C6" w14:textId="77777777" w:rsidR="006B03CC" w:rsidRDefault="006B03CC">
      <w:pPr>
        <w:spacing w:after="0" w:line="240" w:lineRule="auto"/>
      </w:pPr>
      <w:r>
        <w:separator/>
      </w:r>
    </w:p>
  </w:footnote>
  <w:footnote w:type="continuationSeparator" w:id="0">
    <w:p w14:paraId="76D8CF14" w14:textId="77777777" w:rsidR="006B03CC" w:rsidRDefault="006B0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7355C"/>
    <w:multiLevelType w:val="hybridMultilevel"/>
    <w:tmpl w:val="184A3D9E"/>
    <w:lvl w:ilvl="0" w:tplc="E4D0826E">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54879"/>
    <w:multiLevelType w:val="hybridMultilevel"/>
    <w:tmpl w:val="944212B4"/>
    <w:lvl w:ilvl="0" w:tplc="A7EEC75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E9508C2"/>
    <w:multiLevelType w:val="hybridMultilevel"/>
    <w:tmpl w:val="506EE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35E08E1"/>
    <w:multiLevelType w:val="hybridMultilevel"/>
    <w:tmpl w:val="62BA0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65219E"/>
    <w:multiLevelType w:val="hybridMultilevel"/>
    <w:tmpl w:val="8CB215B0"/>
    <w:lvl w:ilvl="0" w:tplc="1AC0BD6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75E1C25"/>
    <w:multiLevelType w:val="hybridMultilevel"/>
    <w:tmpl w:val="EB4079B0"/>
    <w:lvl w:ilvl="0" w:tplc="40A6782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A5D"/>
    <w:rsid w:val="0002353D"/>
    <w:rsid w:val="00081FC2"/>
    <w:rsid w:val="000B31D9"/>
    <w:rsid w:val="000D6C3C"/>
    <w:rsid w:val="00116158"/>
    <w:rsid w:val="001554E5"/>
    <w:rsid w:val="00175D20"/>
    <w:rsid w:val="0018136B"/>
    <w:rsid w:val="00187010"/>
    <w:rsid w:val="00193086"/>
    <w:rsid w:val="002132AF"/>
    <w:rsid w:val="00221CE5"/>
    <w:rsid w:val="00244A29"/>
    <w:rsid w:val="002A44CD"/>
    <w:rsid w:val="002B2998"/>
    <w:rsid w:val="003334BD"/>
    <w:rsid w:val="00336AB5"/>
    <w:rsid w:val="00356FA7"/>
    <w:rsid w:val="003671F0"/>
    <w:rsid w:val="00394CCA"/>
    <w:rsid w:val="00396F94"/>
    <w:rsid w:val="003A2415"/>
    <w:rsid w:val="003A7A5D"/>
    <w:rsid w:val="003D756B"/>
    <w:rsid w:val="004171B2"/>
    <w:rsid w:val="00433DA9"/>
    <w:rsid w:val="004378B5"/>
    <w:rsid w:val="00452193"/>
    <w:rsid w:val="00492B7D"/>
    <w:rsid w:val="004979A7"/>
    <w:rsid w:val="004C5613"/>
    <w:rsid w:val="004E3841"/>
    <w:rsid w:val="004F282B"/>
    <w:rsid w:val="00522B17"/>
    <w:rsid w:val="00591283"/>
    <w:rsid w:val="00594C9E"/>
    <w:rsid w:val="005A0544"/>
    <w:rsid w:val="005F4447"/>
    <w:rsid w:val="0060614D"/>
    <w:rsid w:val="0062299F"/>
    <w:rsid w:val="00637ADB"/>
    <w:rsid w:val="00691968"/>
    <w:rsid w:val="006B03CC"/>
    <w:rsid w:val="006C6758"/>
    <w:rsid w:val="006F4ED4"/>
    <w:rsid w:val="008020E6"/>
    <w:rsid w:val="00840304"/>
    <w:rsid w:val="00846790"/>
    <w:rsid w:val="008E6216"/>
    <w:rsid w:val="00960F5A"/>
    <w:rsid w:val="00971F2B"/>
    <w:rsid w:val="009721B1"/>
    <w:rsid w:val="00A01EFC"/>
    <w:rsid w:val="00A13B9D"/>
    <w:rsid w:val="00A3495A"/>
    <w:rsid w:val="00A81500"/>
    <w:rsid w:val="00AA1D82"/>
    <w:rsid w:val="00AD331D"/>
    <w:rsid w:val="00B20791"/>
    <w:rsid w:val="00B324A8"/>
    <w:rsid w:val="00BA6FDE"/>
    <w:rsid w:val="00BC4938"/>
    <w:rsid w:val="00BD0D66"/>
    <w:rsid w:val="00C03094"/>
    <w:rsid w:val="00C31E11"/>
    <w:rsid w:val="00C3717A"/>
    <w:rsid w:val="00CB17B6"/>
    <w:rsid w:val="00CC6288"/>
    <w:rsid w:val="00CF0561"/>
    <w:rsid w:val="00CF77A3"/>
    <w:rsid w:val="00D13C11"/>
    <w:rsid w:val="00D24501"/>
    <w:rsid w:val="00D628EB"/>
    <w:rsid w:val="00DD3A0A"/>
    <w:rsid w:val="00DF7E34"/>
    <w:rsid w:val="00E31733"/>
    <w:rsid w:val="00E36AA3"/>
    <w:rsid w:val="00E97C7A"/>
    <w:rsid w:val="00EA4869"/>
    <w:rsid w:val="00EC44E9"/>
    <w:rsid w:val="00F04A96"/>
    <w:rsid w:val="00F41946"/>
    <w:rsid w:val="00F46D2B"/>
    <w:rsid w:val="00F941D6"/>
    <w:rsid w:val="00FA4578"/>
    <w:rsid w:val="00FB7A3E"/>
    <w:rsid w:val="00FE5E40"/>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2EB32D"/>
  <w15:docId w15:val="{68631753-A016-4BBB-A3BE-9321F842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A5D"/>
    <w:pPr>
      <w:ind w:left="720"/>
      <w:contextualSpacing/>
    </w:pPr>
  </w:style>
  <w:style w:type="paragraph" w:styleId="Footer">
    <w:name w:val="footer"/>
    <w:basedOn w:val="Normal"/>
    <w:link w:val="FooterChar"/>
    <w:uiPriority w:val="99"/>
    <w:unhideWhenUsed/>
    <w:rsid w:val="003A7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7A5D"/>
  </w:style>
  <w:style w:type="paragraph" w:styleId="BalloonText">
    <w:name w:val="Balloon Text"/>
    <w:basedOn w:val="Normal"/>
    <w:link w:val="BalloonTextChar"/>
    <w:uiPriority w:val="99"/>
    <w:semiHidden/>
    <w:unhideWhenUsed/>
    <w:rsid w:val="001554E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4E5"/>
    <w:rPr>
      <w:rFonts w:ascii="Lucida Grande" w:hAnsi="Lucida Grande" w:cs="Lucida Grande"/>
      <w:sz w:val="18"/>
      <w:szCs w:val="18"/>
    </w:rPr>
  </w:style>
  <w:style w:type="paragraph" w:styleId="Header">
    <w:name w:val="header"/>
    <w:basedOn w:val="Normal"/>
    <w:link w:val="HeaderChar"/>
    <w:uiPriority w:val="99"/>
    <w:unhideWhenUsed/>
    <w:rsid w:val="001554E5"/>
    <w:pPr>
      <w:tabs>
        <w:tab w:val="center" w:pos="4320"/>
        <w:tab w:val="right" w:pos="8640"/>
      </w:tabs>
      <w:spacing w:after="0" w:line="240" w:lineRule="auto"/>
    </w:pPr>
  </w:style>
  <w:style w:type="character" w:customStyle="1" w:styleId="HeaderChar">
    <w:name w:val="Header Char"/>
    <w:basedOn w:val="DefaultParagraphFont"/>
    <w:link w:val="Header"/>
    <w:uiPriority w:val="99"/>
    <w:rsid w:val="00155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2478</Words>
  <Characters>13063</Characters>
  <Application>Microsoft Office Word</Application>
  <DocSecurity>0</DocSecurity>
  <Lines>210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Andrew Carey</cp:lastModifiedBy>
  <cp:revision>2</cp:revision>
  <cp:lastPrinted>2019-07-22T10:37:00Z</cp:lastPrinted>
  <dcterms:created xsi:type="dcterms:W3CDTF">2019-11-21T23:23:00Z</dcterms:created>
  <dcterms:modified xsi:type="dcterms:W3CDTF">2019-11-21T23:23:00Z</dcterms:modified>
</cp:coreProperties>
</file>